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BFA" w:rsidRPr="00504BFA" w:rsidRDefault="00504BFA" w:rsidP="00504BFA">
      <w:pPr>
        <w:spacing w:after="0" w:line="240" w:lineRule="auto"/>
        <w:rPr>
          <w:rFonts w:ascii="Times New Roman" w:eastAsia="Times New Roman" w:hAnsi="Times New Roman" w:cs="Times New Roman"/>
          <w:sz w:val="24"/>
          <w:szCs w:val="24"/>
          <w:lang w:eastAsia="ru-RU"/>
        </w:rPr>
      </w:pPr>
      <w:r w:rsidRPr="00504BFA">
        <w:rPr>
          <w:rFonts w:ascii="Times New Roman" w:eastAsia="Times New Roman" w:hAnsi="Times New Roman" w:cs="Times New Roman"/>
          <w:sz w:val="24"/>
          <w:szCs w:val="24"/>
          <w:lang w:eastAsia="ru-RU"/>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55"/>
      </w:tblGrid>
      <w:tr w:rsidR="00504BFA" w:rsidRPr="00504BFA" w:rsidTr="00504BFA">
        <w:trPr>
          <w:tblCellSpacing w:w="15" w:type="dxa"/>
        </w:trPr>
        <w:tc>
          <w:tcPr>
            <w:tcW w:w="0" w:type="auto"/>
            <w:hideMark/>
          </w:tcPr>
          <w:p w:rsidR="00504BFA" w:rsidRPr="00504BFA" w:rsidRDefault="00C7011A" w:rsidP="00504BFA">
            <w:pPr>
              <w:spacing w:after="0" w:line="240" w:lineRule="auto"/>
              <w:divId w:val="1758162773"/>
              <w:rPr>
                <w:rFonts w:ascii="Times New Roman" w:eastAsia="Times New Roman" w:hAnsi="Times New Roman" w:cs="Times New Roman"/>
                <w:sz w:val="24"/>
                <w:szCs w:val="24"/>
                <w:lang w:eastAsia="ru-RU"/>
              </w:rPr>
            </w:pPr>
            <w:hyperlink r:id="rId5" w:history="1">
              <w:r w:rsidR="00504BFA" w:rsidRPr="00504BFA">
                <w:rPr>
                  <w:rFonts w:ascii="Times New Roman" w:eastAsia="Times New Roman" w:hAnsi="Times New Roman" w:cs="Times New Roman"/>
                  <w:color w:val="0000FF"/>
                  <w:sz w:val="24"/>
                  <w:szCs w:val="24"/>
                  <w:u w:val="single"/>
                  <w:lang w:eastAsia="ru-RU"/>
                </w:rPr>
                <w:t>Методические рекомендации по разработке и принятию организациями мер по предупреждению и противодействию коррупции</w:t>
              </w:r>
            </w:hyperlink>
            <w:r w:rsidR="00504BFA" w:rsidRPr="00504BFA">
              <w:rPr>
                <w:rFonts w:ascii="Times New Roman" w:eastAsia="Times New Roman" w:hAnsi="Times New Roman" w:cs="Times New Roman"/>
                <w:sz w:val="24"/>
                <w:szCs w:val="24"/>
                <w:lang w:eastAsia="ru-RU"/>
              </w:rPr>
              <w:t>&gt;</w:t>
            </w:r>
            <w:hyperlink r:id="rId6" w:history="1">
              <w:r w:rsidR="00504BFA" w:rsidRPr="00504BFA">
                <w:rPr>
                  <w:rFonts w:ascii="Times New Roman" w:eastAsia="Times New Roman" w:hAnsi="Times New Roman" w:cs="Times New Roman"/>
                  <w:color w:val="0000FF"/>
                  <w:sz w:val="24"/>
                  <w:szCs w:val="24"/>
                  <w:u w:val="single"/>
                  <w:lang w:eastAsia="ru-RU"/>
                </w:rPr>
                <w:t>Методические рекомендации</w:t>
              </w:r>
            </w:hyperlink>
          </w:p>
          <w:p w:rsidR="00504BFA" w:rsidRPr="00504BFA" w:rsidRDefault="00504BFA" w:rsidP="00C7011A">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504BFA">
              <w:rPr>
                <w:rFonts w:ascii="Times New Roman" w:eastAsia="Times New Roman" w:hAnsi="Times New Roman" w:cs="Times New Roman"/>
                <w:b/>
                <w:bCs/>
                <w:kern w:val="36"/>
                <w:sz w:val="48"/>
                <w:szCs w:val="48"/>
                <w:lang w:eastAsia="ru-RU"/>
              </w:rPr>
              <w:t>10. Сотрудничество с правоохранительными органами в сфере противодействия коррупции</w:t>
            </w:r>
          </w:p>
          <w:p w:rsidR="00504BFA" w:rsidRPr="00504BFA" w:rsidRDefault="00504BFA" w:rsidP="00504BFA">
            <w:pPr>
              <w:spacing w:before="100" w:beforeAutospacing="1" w:after="100" w:afterAutospacing="1" w:line="240" w:lineRule="auto"/>
              <w:rPr>
                <w:rFonts w:ascii="Times New Roman" w:eastAsia="Times New Roman" w:hAnsi="Times New Roman" w:cs="Times New Roman"/>
                <w:sz w:val="24"/>
                <w:szCs w:val="24"/>
                <w:lang w:eastAsia="ru-RU"/>
              </w:rPr>
            </w:pPr>
            <w:bookmarkStart w:id="0" w:name="100315"/>
            <w:bookmarkStart w:id="1" w:name="100314"/>
            <w:bookmarkEnd w:id="0"/>
            <w:bookmarkEnd w:id="1"/>
            <w:r w:rsidRPr="00504BFA">
              <w:rPr>
                <w:rFonts w:ascii="Times New Roman" w:eastAsia="Times New Roman" w:hAnsi="Times New Roman" w:cs="Times New Roman"/>
                <w:sz w:val="24"/>
                <w:szCs w:val="24"/>
                <w:lang w:eastAsia="ru-RU"/>
              </w:rPr>
              <w:t>Сотрудничество с правоохранительными органами является важным показателем действительной приверженности организации декларируемым антикоррупционным стандартам поведения. Данное сотрудничество может осуществляться в различных формах.</w:t>
            </w:r>
          </w:p>
          <w:p w:rsidR="00504BFA" w:rsidRPr="00504BFA" w:rsidRDefault="00504BFA" w:rsidP="00504BFA">
            <w:pPr>
              <w:spacing w:before="100" w:beforeAutospacing="1" w:after="100" w:afterAutospacing="1" w:line="240" w:lineRule="auto"/>
              <w:rPr>
                <w:rFonts w:ascii="Times New Roman" w:eastAsia="Times New Roman" w:hAnsi="Times New Roman" w:cs="Times New Roman"/>
                <w:sz w:val="24"/>
                <w:szCs w:val="24"/>
                <w:lang w:eastAsia="ru-RU"/>
              </w:rPr>
            </w:pPr>
            <w:bookmarkStart w:id="2" w:name="100317"/>
            <w:bookmarkStart w:id="3" w:name="100316"/>
            <w:bookmarkEnd w:id="2"/>
            <w:bookmarkEnd w:id="3"/>
            <w:r w:rsidRPr="00504BFA">
              <w:rPr>
                <w:rFonts w:ascii="Times New Roman" w:eastAsia="Times New Roman" w:hAnsi="Times New Roman" w:cs="Times New Roman"/>
                <w:sz w:val="24"/>
                <w:szCs w:val="24"/>
                <w:lang w:eastAsia="ru-RU"/>
              </w:rPr>
              <w:t>Во-первых, организация может принять на себя публичное обязательство сообщать в соответствующие правоохранительные органы о случаях совершения коррупционных правонарушений, о которых организации (работникам организации) стало известно. Необходимость сообщения в соответствующие правоохранительные органы о случаях совершения коррупционных правонарушений, о которых стало известно организации, может быть закреплена за лицом, ответственным за предупреждение и противодействие коррупции в данной организации.</w:t>
            </w:r>
          </w:p>
          <w:p w:rsidR="00504BFA" w:rsidRPr="00504BFA" w:rsidRDefault="00504BFA" w:rsidP="00504BFA">
            <w:pPr>
              <w:spacing w:before="100" w:beforeAutospacing="1" w:after="100" w:afterAutospacing="1" w:line="240" w:lineRule="auto"/>
              <w:rPr>
                <w:rFonts w:ascii="Times New Roman" w:eastAsia="Times New Roman" w:hAnsi="Times New Roman" w:cs="Times New Roman"/>
                <w:sz w:val="24"/>
                <w:szCs w:val="24"/>
                <w:lang w:eastAsia="ru-RU"/>
              </w:rPr>
            </w:pPr>
            <w:bookmarkStart w:id="4" w:name="100318"/>
            <w:bookmarkEnd w:id="4"/>
            <w:r w:rsidRPr="00504BFA">
              <w:rPr>
                <w:rFonts w:ascii="Times New Roman" w:eastAsia="Times New Roman" w:hAnsi="Times New Roman" w:cs="Times New Roman"/>
                <w:sz w:val="24"/>
                <w:szCs w:val="24"/>
                <w:lang w:eastAsia="ru-RU"/>
              </w:rPr>
              <w:t>Организации следует принять на себя обязательство воздерживаться от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
          <w:p w:rsidR="00504BFA" w:rsidRPr="00504BFA" w:rsidRDefault="00504BFA" w:rsidP="00504BFA">
            <w:pPr>
              <w:spacing w:before="100" w:beforeAutospacing="1" w:after="100" w:afterAutospacing="1" w:line="240" w:lineRule="auto"/>
              <w:rPr>
                <w:rFonts w:ascii="Times New Roman" w:eastAsia="Times New Roman" w:hAnsi="Times New Roman" w:cs="Times New Roman"/>
                <w:sz w:val="24"/>
                <w:szCs w:val="24"/>
                <w:lang w:eastAsia="ru-RU"/>
              </w:rPr>
            </w:pPr>
            <w:bookmarkStart w:id="5" w:name="100319"/>
            <w:bookmarkEnd w:id="5"/>
            <w:r w:rsidRPr="00504BFA">
              <w:rPr>
                <w:rFonts w:ascii="Times New Roman" w:eastAsia="Times New Roman" w:hAnsi="Times New Roman" w:cs="Times New Roman"/>
                <w:sz w:val="24"/>
                <w:szCs w:val="24"/>
                <w:lang w:eastAsia="ru-RU"/>
              </w:rPr>
              <w:t>Сотрудничество с правоохранительными органами также может проявляться в форме:</w:t>
            </w:r>
          </w:p>
          <w:p w:rsidR="00504BFA" w:rsidRPr="00504BFA" w:rsidRDefault="00504BFA" w:rsidP="00504BFA">
            <w:pPr>
              <w:spacing w:before="100" w:beforeAutospacing="1" w:after="100" w:afterAutospacing="1" w:line="240" w:lineRule="auto"/>
              <w:rPr>
                <w:rFonts w:ascii="Times New Roman" w:eastAsia="Times New Roman" w:hAnsi="Times New Roman" w:cs="Times New Roman"/>
                <w:sz w:val="24"/>
                <w:szCs w:val="24"/>
                <w:lang w:eastAsia="ru-RU"/>
              </w:rPr>
            </w:pPr>
            <w:bookmarkStart w:id="6" w:name="100320"/>
            <w:bookmarkEnd w:id="6"/>
            <w:r w:rsidRPr="00504BFA">
              <w:rPr>
                <w:rFonts w:ascii="Times New Roman" w:eastAsia="Times New Roman" w:hAnsi="Times New Roman" w:cs="Times New Roman"/>
                <w:sz w:val="24"/>
                <w:szCs w:val="24"/>
                <w:lang w:eastAsia="ru-RU"/>
              </w:rPr>
              <w:t>- оказания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504BFA" w:rsidRPr="00504BFA" w:rsidRDefault="00504BFA" w:rsidP="00504BFA">
            <w:pPr>
              <w:spacing w:before="100" w:beforeAutospacing="1" w:after="100" w:afterAutospacing="1" w:line="240" w:lineRule="auto"/>
              <w:rPr>
                <w:rFonts w:ascii="Times New Roman" w:eastAsia="Times New Roman" w:hAnsi="Times New Roman" w:cs="Times New Roman"/>
                <w:sz w:val="24"/>
                <w:szCs w:val="24"/>
                <w:lang w:eastAsia="ru-RU"/>
              </w:rPr>
            </w:pPr>
            <w:bookmarkStart w:id="7" w:name="100321"/>
            <w:bookmarkEnd w:id="7"/>
            <w:r w:rsidRPr="00504BFA">
              <w:rPr>
                <w:rFonts w:ascii="Times New Roman" w:eastAsia="Times New Roman" w:hAnsi="Times New Roman" w:cs="Times New Roman"/>
                <w:sz w:val="24"/>
                <w:szCs w:val="24"/>
                <w:lang w:eastAsia="ru-RU"/>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tc>
      </w:tr>
    </w:tbl>
    <w:p w:rsidR="00504BFA" w:rsidRDefault="00504BFA" w:rsidP="00504BFA">
      <w:pPr>
        <w:pStyle w:val="pboth"/>
      </w:pPr>
      <w:r>
        <w:t>Руководству организации и ее сотрудникам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w:t>
      </w:r>
    </w:p>
    <w:p w:rsidR="00504BFA" w:rsidRDefault="00504BFA" w:rsidP="00504BFA">
      <w:pPr>
        <w:pStyle w:val="pboth"/>
      </w:pPr>
      <w:bookmarkStart w:id="8" w:name="100323"/>
      <w:bookmarkEnd w:id="8"/>
      <w:r>
        <w:t>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w:t>
      </w:r>
    </w:p>
    <w:p w:rsidR="00C7011A" w:rsidRDefault="00C7011A" w:rsidP="00504BFA">
      <w:pPr>
        <w:pStyle w:val="pboth"/>
      </w:pPr>
      <w:bookmarkStart w:id="9" w:name="_GoBack"/>
      <w:bookmarkEnd w:id="9"/>
    </w:p>
    <w:p w:rsidR="006126D4" w:rsidRDefault="006126D4" w:rsidP="00504BFA">
      <w:pPr>
        <w:pStyle w:val="pboth"/>
      </w:pPr>
    </w:p>
    <w:p w:rsidR="006126D4" w:rsidRDefault="006126D4" w:rsidP="00504BFA">
      <w:pPr>
        <w:pStyle w:val="pboth"/>
      </w:pPr>
    </w:p>
    <w:p w:rsidR="006126D4" w:rsidRDefault="006126D4" w:rsidP="00504BFA">
      <w:pPr>
        <w:pStyle w:val="pboth"/>
      </w:pPr>
    </w:p>
    <w:p w:rsidR="006126D4" w:rsidRDefault="006126D4" w:rsidP="006126D4">
      <w:pPr>
        <w:pStyle w:val="a4"/>
        <w:jc w:val="center"/>
      </w:pPr>
      <w:r>
        <w:t>АВТОНОМНОЕ УЧРЕЖДЕНИЕВОРОНЕЖСКОЙ ОБЛАСТИ «ВОРОНЕЖСКИЙ ОБЛАСТНОЙ ДЕТСКИЙ ЦЕНТР СОЦИАЛЬНОЙ РЕАБИЛИТАЦИИ И ОЗДОРОВЛЕНИЯ</w:t>
      </w:r>
    </w:p>
    <w:p w:rsidR="006126D4" w:rsidRDefault="006126D4" w:rsidP="006126D4">
      <w:pPr>
        <w:pStyle w:val="a4"/>
        <w:jc w:val="center"/>
      </w:pPr>
      <w:r>
        <w:t xml:space="preserve"> «ЗОЛОТОЙ КОЛОС»</w:t>
      </w:r>
    </w:p>
    <w:p w:rsidR="006126D4" w:rsidRDefault="006126D4" w:rsidP="006126D4">
      <w:pPr>
        <w:pStyle w:val="a4"/>
        <w:jc w:val="right"/>
      </w:pPr>
      <w:r>
        <w:t> </w:t>
      </w:r>
    </w:p>
    <w:p w:rsidR="006126D4" w:rsidRDefault="006126D4" w:rsidP="006126D4">
      <w:pPr>
        <w:pStyle w:val="a4"/>
        <w:jc w:val="right"/>
      </w:pPr>
      <w:r>
        <w:t> </w:t>
      </w:r>
    </w:p>
    <w:p w:rsidR="006126D4" w:rsidRDefault="006126D4" w:rsidP="006126D4">
      <w:pPr>
        <w:pStyle w:val="a4"/>
        <w:spacing w:before="0" w:beforeAutospacing="0" w:after="0" w:afterAutospacing="0"/>
        <w:jc w:val="right"/>
      </w:pPr>
      <w:r>
        <w:t>Приложение 1</w:t>
      </w:r>
    </w:p>
    <w:p w:rsidR="006126D4" w:rsidRDefault="006126D4" w:rsidP="006126D4">
      <w:pPr>
        <w:pStyle w:val="a4"/>
        <w:spacing w:before="0" w:beforeAutospacing="0" w:after="0" w:afterAutospacing="0"/>
        <w:jc w:val="right"/>
      </w:pPr>
      <w:r>
        <w:t>к приказу от 12.03.2020 № 19/ОД</w:t>
      </w:r>
    </w:p>
    <w:p w:rsidR="006126D4" w:rsidRDefault="006126D4" w:rsidP="006126D4">
      <w:pPr>
        <w:pStyle w:val="a4"/>
        <w:jc w:val="right"/>
      </w:pPr>
    </w:p>
    <w:p w:rsidR="006126D4" w:rsidRDefault="006126D4" w:rsidP="006126D4">
      <w:pPr>
        <w:pStyle w:val="a4"/>
        <w:jc w:val="right"/>
      </w:pPr>
    </w:p>
    <w:p w:rsidR="006126D4" w:rsidRDefault="006126D4" w:rsidP="006126D4">
      <w:pPr>
        <w:pStyle w:val="a4"/>
        <w:jc w:val="right"/>
      </w:pPr>
      <w:r>
        <w:t> </w:t>
      </w:r>
    </w:p>
    <w:p w:rsidR="006126D4" w:rsidRDefault="006126D4" w:rsidP="006126D4">
      <w:pPr>
        <w:pStyle w:val="1"/>
        <w:jc w:val="center"/>
      </w:pPr>
      <w:r>
        <w:t>Порядок взаимодействия с правоохранительными органами в сфере противодействия коррупции</w:t>
      </w:r>
    </w:p>
    <w:p w:rsidR="006126D4" w:rsidRDefault="006126D4" w:rsidP="006126D4">
      <w:pPr>
        <w:pStyle w:val="a4"/>
        <w:jc w:val="center"/>
      </w:pPr>
    </w:p>
    <w:p w:rsidR="006126D4" w:rsidRDefault="006126D4" w:rsidP="006126D4">
      <w:pPr>
        <w:pStyle w:val="a4"/>
        <w:jc w:val="center"/>
      </w:pPr>
    </w:p>
    <w:p w:rsidR="006126D4" w:rsidRDefault="006126D4" w:rsidP="006126D4">
      <w:pPr>
        <w:pStyle w:val="a4"/>
        <w:jc w:val="center"/>
      </w:pPr>
    </w:p>
    <w:p w:rsidR="006126D4" w:rsidRDefault="006126D4" w:rsidP="006126D4">
      <w:pPr>
        <w:pStyle w:val="a4"/>
        <w:jc w:val="center"/>
      </w:pPr>
    </w:p>
    <w:p w:rsidR="006126D4" w:rsidRDefault="006126D4" w:rsidP="006126D4">
      <w:pPr>
        <w:pStyle w:val="a4"/>
        <w:jc w:val="center"/>
      </w:pPr>
    </w:p>
    <w:p w:rsidR="006126D4" w:rsidRDefault="006126D4" w:rsidP="00504BFA">
      <w:pPr>
        <w:pStyle w:val="1"/>
      </w:pPr>
    </w:p>
    <w:p w:rsidR="006126D4" w:rsidRDefault="006126D4" w:rsidP="00504BFA">
      <w:pPr>
        <w:pStyle w:val="1"/>
      </w:pPr>
    </w:p>
    <w:p w:rsidR="006126D4" w:rsidRDefault="006126D4" w:rsidP="00504BFA">
      <w:pPr>
        <w:pStyle w:val="1"/>
      </w:pPr>
    </w:p>
    <w:p w:rsidR="006126D4" w:rsidRDefault="006126D4" w:rsidP="00504BFA">
      <w:pPr>
        <w:pStyle w:val="1"/>
      </w:pPr>
    </w:p>
    <w:p w:rsidR="006126D4" w:rsidRDefault="006126D4" w:rsidP="00504BFA">
      <w:pPr>
        <w:pStyle w:val="1"/>
      </w:pPr>
    </w:p>
    <w:p w:rsidR="006126D4" w:rsidRDefault="006126D4" w:rsidP="00504BFA">
      <w:pPr>
        <w:pStyle w:val="1"/>
      </w:pPr>
    </w:p>
    <w:p w:rsidR="00504BFA" w:rsidRDefault="00504BFA" w:rsidP="00504BFA">
      <w:pPr>
        <w:pStyle w:val="a4"/>
        <w:jc w:val="center"/>
      </w:pPr>
      <w:r>
        <w:rPr>
          <w:b/>
          <w:bCs/>
        </w:rPr>
        <w:lastRenderedPageBreak/>
        <w:t>Порядок взаимодействия с правоохранительными органами в сфере противодействия коррупции</w:t>
      </w:r>
    </w:p>
    <w:p w:rsidR="00504BFA" w:rsidRPr="006126D4" w:rsidRDefault="00504BFA" w:rsidP="00504BFA">
      <w:pPr>
        <w:pStyle w:val="a4"/>
      </w:pPr>
      <w:r w:rsidRPr="006126D4">
        <w:rPr>
          <w:rStyle w:val="a5"/>
        </w:rPr>
        <w:t>1. Общие положения</w:t>
      </w:r>
    </w:p>
    <w:p w:rsidR="00504BFA" w:rsidRPr="006126D4" w:rsidRDefault="00504BFA" w:rsidP="006126D4">
      <w:pPr>
        <w:pStyle w:val="a4"/>
        <w:jc w:val="both"/>
      </w:pPr>
      <w:r w:rsidRPr="006126D4">
        <w:t xml:space="preserve">1.1. Правовую основу взаимодействия </w:t>
      </w:r>
      <w:r w:rsidR="006126D4">
        <w:t>Автономного учреждения Воронежской области «Воронежский областной детский центр социальной реабилитации и оздоровления «Золотой колос»</w:t>
      </w:r>
      <w:r w:rsidRPr="006126D4">
        <w:t xml:space="preserve"> (далее - Учреждение) с правоохранительными органами в сфере противодействия коррупции составляют:</w:t>
      </w:r>
    </w:p>
    <w:p w:rsidR="00504BFA" w:rsidRPr="006126D4" w:rsidRDefault="00504BFA" w:rsidP="006126D4">
      <w:pPr>
        <w:numPr>
          <w:ilvl w:val="0"/>
          <w:numId w:val="2"/>
        </w:numPr>
        <w:spacing w:before="100" w:beforeAutospacing="1" w:after="100" w:afterAutospacing="1" w:line="240" w:lineRule="auto"/>
        <w:jc w:val="both"/>
        <w:rPr>
          <w:rFonts w:ascii="Times New Roman" w:hAnsi="Times New Roman" w:cs="Times New Roman"/>
          <w:sz w:val="24"/>
          <w:szCs w:val="24"/>
        </w:rPr>
      </w:pPr>
      <w:r w:rsidRPr="006126D4">
        <w:rPr>
          <w:rFonts w:ascii="Times New Roman" w:hAnsi="Times New Roman" w:cs="Times New Roman"/>
          <w:sz w:val="24"/>
          <w:szCs w:val="24"/>
        </w:rPr>
        <w:t>Конституция Российской Федерации;</w:t>
      </w:r>
    </w:p>
    <w:p w:rsidR="00504BFA" w:rsidRPr="006126D4" w:rsidRDefault="00504BFA" w:rsidP="006126D4">
      <w:pPr>
        <w:numPr>
          <w:ilvl w:val="0"/>
          <w:numId w:val="2"/>
        </w:numPr>
        <w:spacing w:before="100" w:beforeAutospacing="1" w:after="100" w:afterAutospacing="1" w:line="240" w:lineRule="auto"/>
        <w:jc w:val="both"/>
        <w:rPr>
          <w:rFonts w:ascii="Times New Roman" w:hAnsi="Times New Roman" w:cs="Times New Roman"/>
          <w:sz w:val="24"/>
          <w:szCs w:val="24"/>
        </w:rPr>
      </w:pPr>
      <w:r w:rsidRPr="006126D4">
        <w:rPr>
          <w:rFonts w:ascii="Times New Roman" w:hAnsi="Times New Roman" w:cs="Times New Roman"/>
          <w:sz w:val="24"/>
          <w:szCs w:val="24"/>
        </w:rPr>
        <w:t>Федеральный закон от 25 декабря 2008 г. №273-Ф3 «О противодействии коррупции»;</w:t>
      </w:r>
    </w:p>
    <w:p w:rsidR="00504BFA" w:rsidRPr="006126D4" w:rsidRDefault="00504BFA" w:rsidP="006126D4">
      <w:pPr>
        <w:numPr>
          <w:ilvl w:val="0"/>
          <w:numId w:val="2"/>
        </w:numPr>
        <w:spacing w:before="100" w:beforeAutospacing="1" w:after="100" w:afterAutospacing="1" w:line="240" w:lineRule="auto"/>
        <w:jc w:val="both"/>
        <w:rPr>
          <w:rFonts w:ascii="Times New Roman" w:hAnsi="Times New Roman" w:cs="Times New Roman"/>
          <w:sz w:val="24"/>
          <w:szCs w:val="24"/>
        </w:rPr>
      </w:pPr>
      <w:r w:rsidRPr="006126D4">
        <w:rPr>
          <w:rFonts w:ascii="Times New Roman" w:hAnsi="Times New Roman" w:cs="Times New Roman"/>
          <w:sz w:val="24"/>
          <w:szCs w:val="24"/>
        </w:rPr>
        <w:t>Кодекс Российской Федерации об административных правонарушениях;</w:t>
      </w:r>
    </w:p>
    <w:p w:rsidR="00504BFA" w:rsidRPr="006126D4" w:rsidRDefault="00504BFA" w:rsidP="006126D4">
      <w:pPr>
        <w:numPr>
          <w:ilvl w:val="0"/>
          <w:numId w:val="2"/>
        </w:numPr>
        <w:spacing w:before="100" w:beforeAutospacing="1" w:after="100" w:afterAutospacing="1" w:line="240" w:lineRule="auto"/>
        <w:jc w:val="both"/>
        <w:rPr>
          <w:rFonts w:ascii="Times New Roman" w:hAnsi="Times New Roman" w:cs="Times New Roman"/>
          <w:sz w:val="24"/>
          <w:szCs w:val="24"/>
        </w:rPr>
      </w:pPr>
      <w:r w:rsidRPr="006126D4">
        <w:rPr>
          <w:rFonts w:ascii="Times New Roman" w:hAnsi="Times New Roman" w:cs="Times New Roman"/>
          <w:sz w:val="24"/>
          <w:szCs w:val="24"/>
        </w:rPr>
        <w:t>Устав Учреждения;</w:t>
      </w:r>
    </w:p>
    <w:p w:rsidR="00504BFA" w:rsidRPr="006126D4" w:rsidRDefault="00504BFA" w:rsidP="006126D4">
      <w:pPr>
        <w:numPr>
          <w:ilvl w:val="0"/>
          <w:numId w:val="2"/>
        </w:numPr>
        <w:spacing w:before="100" w:beforeAutospacing="1" w:after="100" w:afterAutospacing="1" w:line="240" w:lineRule="auto"/>
        <w:jc w:val="both"/>
        <w:rPr>
          <w:rFonts w:ascii="Times New Roman" w:hAnsi="Times New Roman" w:cs="Times New Roman"/>
          <w:sz w:val="24"/>
          <w:szCs w:val="24"/>
        </w:rPr>
      </w:pPr>
      <w:r w:rsidRPr="006126D4">
        <w:rPr>
          <w:rFonts w:ascii="Times New Roman" w:hAnsi="Times New Roman" w:cs="Times New Roman"/>
          <w:sz w:val="24"/>
          <w:szCs w:val="24"/>
        </w:rPr>
        <w:t>Настоящий Порядок.</w:t>
      </w:r>
    </w:p>
    <w:p w:rsidR="00504BFA" w:rsidRPr="006126D4" w:rsidRDefault="00504BFA" w:rsidP="006126D4">
      <w:pPr>
        <w:pStyle w:val="a4"/>
        <w:jc w:val="both"/>
      </w:pPr>
      <w:r w:rsidRPr="006126D4">
        <w:t>1.2. Настоящий Порядок является локальным нормативным актом, регламентирующим взаимодействия Учреждения с правоохранительными органами в сфере противодействия коррупции.</w:t>
      </w:r>
    </w:p>
    <w:p w:rsidR="00504BFA" w:rsidRPr="006126D4" w:rsidRDefault="00504BFA" w:rsidP="006126D4">
      <w:pPr>
        <w:pStyle w:val="a4"/>
        <w:jc w:val="both"/>
      </w:pPr>
      <w:r w:rsidRPr="006126D4">
        <w:t>1.3. Требования настоящего Порядка обязательны для применения при осуществлении взаимодействия Учреждения с правоохранительными органами в сфере противодействия коррупции.</w:t>
      </w:r>
    </w:p>
    <w:p w:rsidR="00504BFA" w:rsidRPr="006126D4" w:rsidRDefault="00504BFA" w:rsidP="006126D4">
      <w:pPr>
        <w:pStyle w:val="a4"/>
        <w:jc w:val="both"/>
      </w:pPr>
      <w:r w:rsidRPr="006126D4">
        <w:t>1.4. Взаимодействие Учреждения с правоохранительными органами строится на основе строгого соблюдения следующих принципов:</w:t>
      </w:r>
    </w:p>
    <w:p w:rsidR="00504BFA" w:rsidRPr="006126D4" w:rsidRDefault="00504BFA" w:rsidP="006126D4">
      <w:pPr>
        <w:numPr>
          <w:ilvl w:val="0"/>
          <w:numId w:val="3"/>
        </w:numPr>
        <w:spacing w:before="100" w:beforeAutospacing="1" w:after="100" w:afterAutospacing="1" w:line="240" w:lineRule="auto"/>
        <w:jc w:val="both"/>
        <w:rPr>
          <w:rFonts w:ascii="Times New Roman" w:hAnsi="Times New Roman" w:cs="Times New Roman"/>
          <w:sz w:val="24"/>
          <w:szCs w:val="24"/>
        </w:rPr>
      </w:pPr>
      <w:r w:rsidRPr="006126D4">
        <w:rPr>
          <w:rFonts w:ascii="Times New Roman" w:hAnsi="Times New Roman" w:cs="Times New Roman"/>
          <w:sz w:val="24"/>
          <w:szCs w:val="24"/>
        </w:rPr>
        <w:t>законности, т.е. осуществления взаимодействия в соответствии с предписаниями законов и подзаконных нормативных актов, регулирующих как совместную деятельность, так и порядок функционирования каждого субъекта взаимодействия в отдельности;</w:t>
      </w:r>
    </w:p>
    <w:p w:rsidR="00504BFA" w:rsidRPr="006126D4" w:rsidRDefault="00504BFA" w:rsidP="006126D4">
      <w:pPr>
        <w:numPr>
          <w:ilvl w:val="0"/>
          <w:numId w:val="3"/>
        </w:numPr>
        <w:spacing w:before="100" w:beforeAutospacing="1" w:after="100" w:afterAutospacing="1" w:line="240" w:lineRule="auto"/>
        <w:jc w:val="both"/>
        <w:rPr>
          <w:rFonts w:ascii="Times New Roman" w:hAnsi="Times New Roman" w:cs="Times New Roman"/>
          <w:sz w:val="24"/>
          <w:szCs w:val="24"/>
        </w:rPr>
      </w:pPr>
      <w:r w:rsidRPr="006126D4">
        <w:rPr>
          <w:rFonts w:ascii="Times New Roman" w:hAnsi="Times New Roman" w:cs="Times New Roman"/>
          <w:sz w:val="24"/>
          <w:szCs w:val="24"/>
        </w:rPr>
        <w:t>согласованности усилий субъектов взаимодействия, при которой каждая из сторон, осознавая свою роль в этом процессе, заинтересованно включается в деятельность другого субъекта, своевременно совершая необходимые действия;</w:t>
      </w:r>
    </w:p>
    <w:p w:rsidR="00504BFA" w:rsidRPr="006126D4" w:rsidRDefault="00504BFA" w:rsidP="006126D4">
      <w:pPr>
        <w:numPr>
          <w:ilvl w:val="0"/>
          <w:numId w:val="3"/>
        </w:numPr>
        <w:spacing w:before="100" w:beforeAutospacing="1" w:after="100" w:afterAutospacing="1" w:line="240" w:lineRule="auto"/>
        <w:jc w:val="both"/>
        <w:rPr>
          <w:rFonts w:ascii="Times New Roman" w:hAnsi="Times New Roman" w:cs="Times New Roman"/>
          <w:sz w:val="24"/>
          <w:szCs w:val="24"/>
        </w:rPr>
      </w:pPr>
      <w:r w:rsidRPr="006126D4">
        <w:rPr>
          <w:rFonts w:ascii="Times New Roman" w:hAnsi="Times New Roman" w:cs="Times New Roman"/>
          <w:sz w:val="24"/>
          <w:szCs w:val="24"/>
        </w:rPr>
        <w:t>самостоятельности каждой из сторон взаимодействия в пределах, установленных законодательством Российской Федерации.</w:t>
      </w:r>
    </w:p>
    <w:p w:rsidR="00504BFA" w:rsidRPr="006126D4" w:rsidRDefault="00504BFA" w:rsidP="006126D4">
      <w:pPr>
        <w:pStyle w:val="a4"/>
        <w:jc w:val="both"/>
      </w:pPr>
      <w:r w:rsidRPr="006126D4">
        <w:t>1.5. Формы взаимодействия Учреждения с правоохранительными органами:</w:t>
      </w:r>
    </w:p>
    <w:p w:rsidR="00504BFA" w:rsidRPr="006126D4" w:rsidRDefault="00504BFA" w:rsidP="006126D4">
      <w:pPr>
        <w:numPr>
          <w:ilvl w:val="0"/>
          <w:numId w:val="4"/>
        </w:numPr>
        <w:spacing w:before="100" w:beforeAutospacing="1" w:after="100" w:afterAutospacing="1" w:line="240" w:lineRule="auto"/>
        <w:jc w:val="both"/>
        <w:rPr>
          <w:rFonts w:ascii="Times New Roman" w:hAnsi="Times New Roman" w:cs="Times New Roman"/>
          <w:sz w:val="24"/>
          <w:szCs w:val="24"/>
        </w:rPr>
      </w:pPr>
      <w:r w:rsidRPr="006126D4">
        <w:rPr>
          <w:rFonts w:ascii="Times New Roman" w:hAnsi="Times New Roman" w:cs="Times New Roman"/>
          <w:sz w:val="24"/>
          <w:szCs w:val="24"/>
        </w:rPr>
        <w:t>проведение совместных мероприятий по вопросам противодействия коррупции;</w:t>
      </w:r>
    </w:p>
    <w:p w:rsidR="00504BFA" w:rsidRPr="006126D4" w:rsidRDefault="00504BFA" w:rsidP="006126D4">
      <w:pPr>
        <w:numPr>
          <w:ilvl w:val="0"/>
          <w:numId w:val="4"/>
        </w:numPr>
        <w:spacing w:before="100" w:beforeAutospacing="1" w:after="100" w:afterAutospacing="1" w:line="240" w:lineRule="auto"/>
        <w:jc w:val="both"/>
        <w:rPr>
          <w:rFonts w:ascii="Times New Roman" w:hAnsi="Times New Roman" w:cs="Times New Roman"/>
          <w:sz w:val="24"/>
          <w:szCs w:val="24"/>
        </w:rPr>
      </w:pPr>
      <w:r w:rsidRPr="006126D4">
        <w:rPr>
          <w:rFonts w:ascii="Times New Roman" w:hAnsi="Times New Roman" w:cs="Times New Roman"/>
          <w:sz w:val="24"/>
          <w:szCs w:val="24"/>
        </w:rPr>
        <w:t>информационный обмен;</w:t>
      </w:r>
    </w:p>
    <w:p w:rsidR="00504BFA" w:rsidRPr="006126D4" w:rsidRDefault="00504BFA" w:rsidP="006126D4">
      <w:pPr>
        <w:numPr>
          <w:ilvl w:val="0"/>
          <w:numId w:val="4"/>
        </w:numPr>
        <w:spacing w:before="100" w:beforeAutospacing="1" w:after="100" w:afterAutospacing="1" w:line="240" w:lineRule="auto"/>
        <w:jc w:val="both"/>
        <w:rPr>
          <w:rFonts w:ascii="Times New Roman" w:hAnsi="Times New Roman" w:cs="Times New Roman"/>
          <w:sz w:val="24"/>
          <w:szCs w:val="24"/>
        </w:rPr>
      </w:pPr>
      <w:r w:rsidRPr="006126D4">
        <w:rPr>
          <w:rFonts w:ascii="Times New Roman" w:hAnsi="Times New Roman" w:cs="Times New Roman"/>
          <w:sz w:val="24"/>
          <w:szCs w:val="24"/>
        </w:rPr>
        <w:t>организация совместных проверок по исполнению законодательства о противодействии коррупции;</w:t>
      </w:r>
    </w:p>
    <w:p w:rsidR="00504BFA" w:rsidRPr="006126D4" w:rsidRDefault="00504BFA" w:rsidP="006126D4">
      <w:pPr>
        <w:numPr>
          <w:ilvl w:val="0"/>
          <w:numId w:val="4"/>
        </w:numPr>
        <w:spacing w:before="100" w:beforeAutospacing="1" w:after="100" w:afterAutospacing="1" w:line="240" w:lineRule="auto"/>
        <w:jc w:val="both"/>
        <w:rPr>
          <w:rFonts w:ascii="Times New Roman" w:hAnsi="Times New Roman" w:cs="Times New Roman"/>
          <w:sz w:val="24"/>
          <w:szCs w:val="24"/>
        </w:rPr>
      </w:pPr>
      <w:r w:rsidRPr="006126D4">
        <w:rPr>
          <w:rFonts w:ascii="Times New Roman" w:hAnsi="Times New Roman" w:cs="Times New Roman"/>
          <w:sz w:val="24"/>
          <w:szCs w:val="24"/>
        </w:rPr>
        <w:t>приглашение специалистов для оказания методической, консультационной и иной помощи в рассматриваемой сфере;</w:t>
      </w:r>
    </w:p>
    <w:p w:rsidR="00504BFA" w:rsidRPr="006126D4" w:rsidRDefault="00504BFA" w:rsidP="006126D4">
      <w:pPr>
        <w:numPr>
          <w:ilvl w:val="0"/>
          <w:numId w:val="4"/>
        </w:numPr>
        <w:spacing w:before="100" w:beforeAutospacing="1" w:after="100" w:afterAutospacing="1" w:line="240" w:lineRule="auto"/>
        <w:jc w:val="both"/>
        <w:rPr>
          <w:rFonts w:ascii="Times New Roman" w:hAnsi="Times New Roman" w:cs="Times New Roman"/>
          <w:sz w:val="24"/>
          <w:szCs w:val="24"/>
        </w:rPr>
      </w:pPr>
      <w:r w:rsidRPr="006126D4">
        <w:rPr>
          <w:rFonts w:ascii="Times New Roman" w:hAnsi="Times New Roman" w:cs="Times New Roman"/>
          <w:sz w:val="24"/>
          <w:szCs w:val="24"/>
        </w:rPr>
        <w:t>организация совместных семинаров, конференций;</w:t>
      </w:r>
    </w:p>
    <w:p w:rsidR="00504BFA" w:rsidRPr="006126D4" w:rsidRDefault="00504BFA" w:rsidP="006126D4">
      <w:pPr>
        <w:numPr>
          <w:ilvl w:val="0"/>
          <w:numId w:val="4"/>
        </w:numPr>
        <w:spacing w:before="100" w:beforeAutospacing="1" w:after="100" w:afterAutospacing="1" w:line="240" w:lineRule="auto"/>
        <w:jc w:val="both"/>
        <w:rPr>
          <w:rFonts w:ascii="Times New Roman" w:hAnsi="Times New Roman" w:cs="Times New Roman"/>
          <w:sz w:val="24"/>
          <w:szCs w:val="24"/>
        </w:rPr>
      </w:pPr>
      <w:r w:rsidRPr="006126D4">
        <w:rPr>
          <w:rFonts w:ascii="Times New Roman" w:hAnsi="Times New Roman" w:cs="Times New Roman"/>
          <w:sz w:val="24"/>
          <w:szCs w:val="24"/>
        </w:rPr>
        <w:t>организация совместных мониторинговых исследований, социологических опросов.</w:t>
      </w:r>
    </w:p>
    <w:p w:rsidR="00504BFA" w:rsidRPr="006126D4" w:rsidRDefault="00504BFA" w:rsidP="006126D4">
      <w:pPr>
        <w:pStyle w:val="a4"/>
        <w:jc w:val="both"/>
      </w:pPr>
      <w:r w:rsidRPr="006126D4">
        <w:t>Данный перечень возможных форм сотрудничества не является исчерпывающим.</w:t>
      </w:r>
    </w:p>
    <w:p w:rsidR="00504BFA" w:rsidRPr="006126D4" w:rsidRDefault="00504BFA" w:rsidP="006126D4">
      <w:pPr>
        <w:pStyle w:val="a4"/>
        <w:jc w:val="both"/>
      </w:pPr>
      <w:r w:rsidRPr="006126D4">
        <w:t>1.6. Виды взаимодействия Учреждения с правоохранительными органами:</w:t>
      </w:r>
    </w:p>
    <w:p w:rsidR="00504BFA" w:rsidRPr="006126D4" w:rsidRDefault="00504BFA" w:rsidP="006126D4">
      <w:pPr>
        <w:numPr>
          <w:ilvl w:val="0"/>
          <w:numId w:val="5"/>
        </w:numPr>
        <w:spacing w:before="100" w:beforeAutospacing="1" w:after="100" w:afterAutospacing="1" w:line="240" w:lineRule="auto"/>
        <w:jc w:val="both"/>
        <w:rPr>
          <w:rFonts w:ascii="Times New Roman" w:hAnsi="Times New Roman" w:cs="Times New Roman"/>
          <w:sz w:val="24"/>
          <w:szCs w:val="24"/>
        </w:rPr>
      </w:pPr>
      <w:r w:rsidRPr="006126D4">
        <w:rPr>
          <w:rFonts w:ascii="Times New Roman" w:hAnsi="Times New Roman" w:cs="Times New Roman"/>
          <w:sz w:val="24"/>
          <w:szCs w:val="24"/>
        </w:rPr>
        <w:t>рассмотрение поступивших из правоохранительных органов в Учреждение материалов о правонарушениях, совершенных работниками Учреждения;</w:t>
      </w:r>
    </w:p>
    <w:p w:rsidR="00504BFA" w:rsidRPr="006126D4" w:rsidRDefault="00504BFA" w:rsidP="006126D4">
      <w:pPr>
        <w:numPr>
          <w:ilvl w:val="0"/>
          <w:numId w:val="5"/>
        </w:numPr>
        <w:spacing w:before="100" w:beforeAutospacing="1" w:after="100" w:afterAutospacing="1" w:line="240" w:lineRule="auto"/>
        <w:jc w:val="both"/>
        <w:rPr>
          <w:rFonts w:ascii="Times New Roman" w:hAnsi="Times New Roman" w:cs="Times New Roman"/>
          <w:sz w:val="24"/>
          <w:szCs w:val="24"/>
        </w:rPr>
      </w:pPr>
      <w:r w:rsidRPr="006126D4">
        <w:rPr>
          <w:rFonts w:ascii="Times New Roman" w:hAnsi="Times New Roman" w:cs="Times New Roman"/>
          <w:sz w:val="24"/>
          <w:szCs w:val="24"/>
        </w:rPr>
        <w:lastRenderedPageBreak/>
        <w:t>направление запросов в соответствующие правоохранительные органы для получения необходимой достоверной информации;</w:t>
      </w:r>
    </w:p>
    <w:p w:rsidR="00504BFA" w:rsidRPr="006126D4" w:rsidRDefault="00504BFA" w:rsidP="006126D4">
      <w:pPr>
        <w:numPr>
          <w:ilvl w:val="0"/>
          <w:numId w:val="5"/>
        </w:numPr>
        <w:spacing w:before="100" w:beforeAutospacing="1" w:after="100" w:afterAutospacing="1" w:line="240" w:lineRule="auto"/>
        <w:jc w:val="both"/>
        <w:rPr>
          <w:rFonts w:ascii="Times New Roman" w:hAnsi="Times New Roman" w:cs="Times New Roman"/>
          <w:sz w:val="24"/>
          <w:szCs w:val="24"/>
        </w:rPr>
      </w:pPr>
      <w:r w:rsidRPr="006126D4">
        <w:rPr>
          <w:rFonts w:ascii="Times New Roman" w:hAnsi="Times New Roman" w:cs="Times New Roman"/>
          <w:sz w:val="24"/>
          <w:szCs w:val="24"/>
        </w:rPr>
        <w:t>проведение проверок по фактам представления недостоверных и неполных сведений, предусмотренных законом, и нарушения работниками Учреждения требований к служебному поведению;</w:t>
      </w:r>
    </w:p>
    <w:p w:rsidR="00504BFA" w:rsidRPr="006126D4" w:rsidRDefault="00504BFA" w:rsidP="006126D4">
      <w:pPr>
        <w:numPr>
          <w:ilvl w:val="0"/>
          <w:numId w:val="5"/>
        </w:numPr>
        <w:spacing w:before="100" w:beforeAutospacing="1" w:after="100" w:afterAutospacing="1" w:line="240" w:lineRule="auto"/>
        <w:jc w:val="both"/>
        <w:rPr>
          <w:rFonts w:ascii="Times New Roman" w:hAnsi="Times New Roman" w:cs="Times New Roman"/>
          <w:sz w:val="24"/>
          <w:szCs w:val="24"/>
        </w:rPr>
      </w:pPr>
      <w:r w:rsidRPr="006126D4">
        <w:rPr>
          <w:rFonts w:ascii="Times New Roman" w:hAnsi="Times New Roman" w:cs="Times New Roman"/>
          <w:sz w:val="24"/>
          <w:szCs w:val="24"/>
        </w:rPr>
        <w:t>направление материалов о готовящихся или совершенных преступлениях и/или административных правонарушениях в Учреждении в органы прокуратуры или другие правоохранительные органы для принятия решения по существу;</w:t>
      </w:r>
    </w:p>
    <w:p w:rsidR="00504BFA" w:rsidRPr="006126D4" w:rsidRDefault="00504BFA" w:rsidP="006126D4">
      <w:pPr>
        <w:numPr>
          <w:ilvl w:val="0"/>
          <w:numId w:val="5"/>
        </w:numPr>
        <w:spacing w:before="100" w:beforeAutospacing="1" w:after="100" w:afterAutospacing="1" w:line="240" w:lineRule="auto"/>
        <w:jc w:val="both"/>
        <w:rPr>
          <w:rFonts w:ascii="Times New Roman" w:hAnsi="Times New Roman" w:cs="Times New Roman"/>
          <w:sz w:val="24"/>
          <w:szCs w:val="24"/>
        </w:rPr>
      </w:pPr>
      <w:r w:rsidRPr="006126D4">
        <w:rPr>
          <w:rFonts w:ascii="Times New Roman" w:hAnsi="Times New Roman" w:cs="Times New Roman"/>
          <w:sz w:val="24"/>
          <w:szCs w:val="24"/>
        </w:rPr>
        <w:t xml:space="preserve">оказание содействия органам прокуратуры в проведении </w:t>
      </w:r>
      <w:proofErr w:type="spellStart"/>
      <w:r w:rsidRPr="006126D4">
        <w:rPr>
          <w:rFonts w:ascii="Times New Roman" w:hAnsi="Times New Roman" w:cs="Times New Roman"/>
          <w:sz w:val="24"/>
          <w:szCs w:val="24"/>
        </w:rPr>
        <w:t>общенадзорных</w:t>
      </w:r>
      <w:proofErr w:type="spellEnd"/>
      <w:r w:rsidRPr="006126D4">
        <w:rPr>
          <w:rFonts w:ascii="Times New Roman" w:hAnsi="Times New Roman" w:cs="Times New Roman"/>
          <w:sz w:val="24"/>
          <w:szCs w:val="24"/>
        </w:rPr>
        <w:t xml:space="preserve"> мероприятий и антикоррупционной экспертизы нормативных правовых актов и их проектов;</w:t>
      </w:r>
    </w:p>
    <w:p w:rsidR="00504BFA" w:rsidRPr="006126D4" w:rsidRDefault="00504BFA" w:rsidP="006126D4">
      <w:pPr>
        <w:numPr>
          <w:ilvl w:val="0"/>
          <w:numId w:val="5"/>
        </w:numPr>
        <w:spacing w:before="100" w:beforeAutospacing="1" w:after="100" w:afterAutospacing="1" w:line="240" w:lineRule="auto"/>
        <w:jc w:val="both"/>
        <w:rPr>
          <w:rFonts w:ascii="Times New Roman" w:hAnsi="Times New Roman" w:cs="Times New Roman"/>
          <w:sz w:val="24"/>
          <w:szCs w:val="24"/>
        </w:rPr>
      </w:pPr>
      <w:r w:rsidRPr="006126D4">
        <w:rPr>
          <w:rFonts w:ascii="Times New Roman" w:hAnsi="Times New Roman" w:cs="Times New Roman"/>
          <w:sz w:val="24"/>
          <w:szCs w:val="24"/>
        </w:rPr>
        <w:t>оказание содействия правоохранительным органам при проведении ими оперативно-розыскных мероприятий и расследовании преступлений коррупционной направленности.</w:t>
      </w:r>
    </w:p>
    <w:p w:rsidR="00504BFA" w:rsidRPr="006126D4" w:rsidRDefault="00504BFA" w:rsidP="00504BFA">
      <w:pPr>
        <w:pStyle w:val="a4"/>
      </w:pPr>
      <w:r w:rsidRPr="006126D4">
        <w:rPr>
          <w:rStyle w:val="a5"/>
        </w:rPr>
        <w:t>2. Цели и задачи</w:t>
      </w:r>
    </w:p>
    <w:p w:rsidR="00504BFA" w:rsidRPr="006126D4" w:rsidRDefault="00504BFA" w:rsidP="006126D4">
      <w:pPr>
        <w:pStyle w:val="a4"/>
        <w:jc w:val="both"/>
      </w:pPr>
      <w:r w:rsidRPr="006126D4">
        <w:t>2.1. Основной целью настоящего Порядка является организация эффективного и последовательного взаимодействия Учреждения с правоохранительными органами в сфере противодействия коррупции, как действенного средства предупреждения, выявления, пресечения коррупционных проявлений и привлечения виновных лиц к предусмотренной законом ответственности.</w:t>
      </w:r>
    </w:p>
    <w:p w:rsidR="00504BFA" w:rsidRPr="006126D4" w:rsidRDefault="00504BFA" w:rsidP="006126D4">
      <w:pPr>
        <w:pStyle w:val="a4"/>
        <w:jc w:val="both"/>
      </w:pPr>
      <w:r w:rsidRPr="006126D4">
        <w:t>2.2. Основными задачами являются:</w:t>
      </w:r>
    </w:p>
    <w:p w:rsidR="00504BFA" w:rsidRPr="006126D4" w:rsidRDefault="00504BFA" w:rsidP="006126D4">
      <w:pPr>
        <w:numPr>
          <w:ilvl w:val="0"/>
          <w:numId w:val="6"/>
        </w:numPr>
        <w:spacing w:before="100" w:beforeAutospacing="1" w:after="100" w:afterAutospacing="1" w:line="240" w:lineRule="auto"/>
        <w:jc w:val="both"/>
        <w:rPr>
          <w:rFonts w:ascii="Times New Roman" w:hAnsi="Times New Roman" w:cs="Times New Roman"/>
          <w:sz w:val="24"/>
          <w:szCs w:val="24"/>
        </w:rPr>
      </w:pPr>
      <w:r w:rsidRPr="006126D4">
        <w:rPr>
          <w:rFonts w:ascii="Times New Roman" w:hAnsi="Times New Roman" w:cs="Times New Roman"/>
          <w:sz w:val="24"/>
          <w:szCs w:val="24"/>
        </w:rPr>
        <w:t>осуществление профилактики правонарушений, обеспечение охраны общественного порядка путем организации взаимодействия с правоохранительными и контролирующими органами;</w:t>
      </w:r>
    </w:p>
    <w:p w:rsidR="00504BFA" w:rsidRPr="006126D4" w:rsidRDefault="00504BFA" w:rsidP="006126D4">
      <w:pPr>
        <w:numPr>
          <w:ilvl w:val="0"/>
          <w:numId w:val="6"/>
        </w:numPr>
        <w:spacing w:before="100" w:beforeAutospacing="1" w:after="100" w:afterAutospacing="1" w:line="240" w:lineRule="auto"/>
        <w:jc w:val="both"/>
        <w:rPr>
          <w:rFonts w:ascii="Times New Roman" w:hAnsi="Times New Roman" w:cs="Times New Roman"/>
          <w:sz w:val="24"/>
          <w:szCs w:val="24"/>
        </w:rPr>
      </w:pPr>
      <w:r w:rsidRPr="006126D4">
        <w:rPr>
          <w:rFonts w:ascii="Times New Roman" w:hAnsi="Times New Roman" w:cs="Times New Roman"/>
          <w:sz w:val="24"/>
          <w:szCs w:val="24"/>
        </w:rPr>
        <w:t>осуществление взаимодействия с правоохранительными органами по своевременному реагированию на факты, приводящие к дестабилизации работы в Учреждении;</w:t>
      </w:r>
    </w:p>
    <w:p w:rsidR="00504BFA" w:rsidRPr="009A592C" w:rsidRDefault="00504BFA" w:rsidP="00FC27E8">
      <w:pPr>
        <w:numPr>
          <w:ilvl w:val="0"/>
          <w:numId w:val="6"/>
        </w:numPr>
        <w:spacing w:before="100" w:beforeAutospacing="1" w:after="100" w:afterAutospacing="1" w:line="240" w:lineRule="auto"/>
        <w:jc w:val="both"/>
        <w:rPr>
          <w:rFonts w:ascii="Times New Roman" w:hAnsi="Times New Roman" w:cs="Times New Roman"/>
          <w:sz w:val="24"/>
          <w:szCs w:val="24"/>
        </w:rPr>
      </w:pPr>
      <w:r w:rsidRPr="009A592C">
        <w:rPr>
          <w:rFonts w:ascii="Times New Roman" w:hAnsi="Times New Roman" w:cs="Times New Roman"/>
          <w:sz w:val="24"/>
          <w:szCs w:val="24"/>
        </w:rPr>
        <w:t>организация взаимодействия администрации Учреждения с</w:t>
      </w:r>
      <w:r w:rsidR="006126D4" w:rsidRPr="009A592C">
        <w:rPr>
          <w:rFonts w:ascii="Times New Roman" w:hAnsi="Times New Roman" w:cs="Times New Roman"/>
          <w:sz w:val="24"/>
          <w:szCs w:val="24"/>
        </w:rPr>
        <w:t xml:space="preserve"> </w:t>
      </w:r>
      <w:r w:rsidR="006126D4" w:rsidRPr="009A592C">
        <w:rPr>
          <w:rFonts w:ascii="Times New Roman" w:hAnsi="Times New Roman" w:cs="Times New Roman"/>
          <w:sz w:val="24"/>
          <w:szCs w:val="24"/>
        </w:rPr>
        <w:t>заинтересованными ведомствами, организациями, учреждениями и предприятиями по профилактике терроризма и экстремизма;</w:t>
      </w:r>
    </w:p>
    <w:p w:rsidR="00504BFA" w:rsidRPr="006126D4" w:rsidRDefault="00504BFA" w:rsidP="006126D4">
      <w:pPr>
        <w:numPr>
          <w:ilvl w:val="0"/>
          <w:numId w:val="6"/>
        </w:numPr>
        <w:spacing w:before="100" w:beforeAutospacing="1" w:after="100" w:afterAutospacing="1" w:line="240" w:lineRule="auto"/>
        <w:jc w:val="both"/>
        <w:rPr>
          <w:rFonts w:ascii="Times New Roman" w:hAnsi="Times New Roman" w:cs="Times New Roman"/>
          <w:sz w:val="24"/>
          <w:szCs w:val="24"/>
        </w:rPr>
      </w:pPr>
      <w:r w:rsidRPr="006126D4">
        <w:rPr>
          <w:rFonts w:ascii="Times New Roman" w:hAnsi="Times New Roman" w:cs="Times New Roman"/>
          <w:sz w:val="24"/>
          <w:szCs w:val="24"/>
        </w:rPr>
        <w:t>взаимодействие с УВД по вопросам обеспечения охраны общественного порядка при проведении всех, проводимых Учреждением, мероприятий;</w:t>
      </w:r>
    </w:p>
    <w:p w:rsidR="00504BFA" w:rsidRPr="006126D4" w:rsidRDefault="00504BFA" w:rsidP="006126D4">
      <w:pPr>
        <w:numPr>
          <w:ilvl w:val="0"/>
          <w:numId w:val="6"/>
        </w:numPr>
        <w:spacing w:before="100" w:beforeAutospacing="1" w:after="100" w:afterAutospacing="1" w:line="240" w:lineRule="auto"/>
        <w:jc w:val="both"/>
        <w:rPr>
          <w:rFonts w:ascii="Times New Roman" w:hAnsi="Times New Roman" w:cs="Times New Roman"/>
          <w:sz w:val="24"/>
          <w:szCs w:val="24"/>
        </w:rPr>
      </w:pPr>
      <w:r w:rsidRPr="006126D4">
        <w:rPr>
          <w:rFonts w:ascii="Times New Roman" w:hAnsi="Times New Roman" w:cs="Times New Roman"/>
          <w:sz w:val="24"/>
          <w:szCs w:val="24"/>
        </w:rPr>
        <w:t>разработка целевых программ, направленных на профилактику правонарушений и преступлений участников образовательного процесса в Учреждении.</w:t>
      </w:r>
    </w:p>
    <w:p w:rsidR="00504BFA" w:rsidRPr="006126D4" w:rsidRDefault="00504BFA" w:rsidP="00504BFA">
      <w:pPr>
        <w:pStyle w:val="a4"/>
      </w:pPr>
      <w:r w:rsidRPr="006126D4">
        <w:rPr>
          <w:rStyle w:val="a5"/>
        </w:rPr>
        <w:t>3. Публичные обязательства</w:t>
      </w:r>
    </w:p>
    <w:p w:rsidR="00504BFA" w:rsidRDefault="00504BFA" w:rsidP="006126D4">
      <w:pPr>
        <w:pStyle w:val="a4"/>
        <w:jc w:val="both"/>
      </w:pPr>
      <w:r>
        <w:t xml:space="preserve">3.1. Сообщать в соответствующие правоохранительные органы о случаях совершения коррупционных правонарушений, о которых Учреждению или работникам Учреждения стало известно. При обращении в правоохранительные органы учитывать </w:t>
      </w:r>
      <w:proofErr w:type="spellStart"/>
      <w:r>
        <w:t>подследственность</w:t>
      </w:r>
      <w:proofErr w:type="spellEnd"/>
      <w:r>
        <w:t xml:space="preserve"> преступлений.</w:t>
      </w:r>
    </w:p>
    <w:p w:rsidR="00504BFA" w:rsidRDefault="00504BFA" w:rsidP="006126D4">
      <w:pPr>
        <w:pStyle w:val="a4"/>
        <w:jc w:val="both"/>
      </w:pPr>
      <w:r>
        <w:t>Обязанность подать сообщение в соответствующие правоохранительные органы о случаях совершения коррупционных правонарушений закреплена за лицом, ответственным за профилактику коррупционных и иных правонарушений, взаимодействие и сотрудничество с правоохранительными органами в названной сфере в Учреждении или директором Учреждения.</w:t>
      </w:r>
    </w:p>
    <w:p w:rsidR="00504BFA" w:rsidRDefault="00504BFA" w:rsidP="006126D4">
      <w:pPr>
        <w:pStyle w:val="a4"/>
        <w:jc w:val="both"/>
      </w:pPr>
      <w:r>
        <w:t>3.2. Воздерживаться от каких-либо санкций в отношении своих работников,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
    <w:p w:rsidR="00504BFA" w:rsidRDefault="00504BFA" w:rsidP="006126D4">
      <w:pPr>
        <w:pStyle w:val="a4"/>
        <w:jc w:val="both"/>
      </w:pPr>
      <w:r>
        <w:lastRenderedPageBreak/>
        <w:t>3.3. Оказывать содействие уполномоченным представителям контрольно</w:t>
      </w:r>
      <w:r w:rsidR="00C7011A">
        <w:t>-</w:t>
      </w:r>
      <w:r>
        <w:softHyphen/>
        <w:t>надзорных и правоохранительных органов при проведении ими инспекционных проверок деятельности Учреждения по вопросам предупреждения и противодействия коррупции.</w:t>
      </w:r>
    </w:p>
    <w:p w:rsidR="00504BFA" w:rsidRPr="006126D4" w:rsidRDefault="00504BFA" w:rsidP="006126D4">
      <w:pPr>
        <w:pStyle w:val="a4"/>
        <w:jc w:val="both"/>
      </w:pPr>
      <w:r w:rsidRPr="006126D4">
        <w:t>3.4. Оказывать содействие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504BFA" w:rsidRPr="006126D4" w:rsidRDefault="00504BFA" w:rsidP="006126D4">
      <w:pPr>
        <w:pStyle w:val="a4"/>
        <w:jc w:val="both"/>
      </w:pPr>
      <w:r w:rsidRPr="006126D4">
        <w:t>3.5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w:t>
      </w:r>
    </w:p>
    <w:p w:rsidR="00504BFA" w:rsidRPr="006126D4" w:rsidRDefault="00504BFA" w:rsidP="006126D4">
      <w:pPr>
        <w:pStyle w:val="a4"/>
        <w:jc w:val="both"/>
      </w:pPr>
      <w:r w:rsidRPr="006126D4">
        <w:t>3.5. Не должны допускать вмешательства в выполнение служебных обязанностей должностными лицами судебных или правоохранительных органов.</w:t>
      </w:r>
    </w:p>
    <w:p w:rsidR="00504BFA" w:rsidRPr="006126D4" w:rsidRDefault="00504BFA" w:rsidP="00504BFA">
      <w:pPr>
        <w:pStyle w:val="a4"/>
      </w:pPr>
      <w:r w:rsidRPr="006126D4">
        <w:rPr>
          <w:rStyle w:val="a5"/>
        </w:rPr>
        <w:t>4. Обязанности</w:t>
      </w:r>
    </w:p>
    <w:p w:rsidR="00504BFA" w:rsidRPr="006126D4" w:rsidRDefault="00504BFA" w:rsidP="006126D4">
      <w:pPr>
        <w:pStyle w:val="a4"/>
        <w:jc w:val="both"/>
      </w:pPr>
      <w:r w:rsidRPr="006126D4">
        <w:t>4.1.  Учреждение обязано:</w:t>
      </w:r>
    </w:p>
    <w:p w:rsidR="00504BFA" w:rsidRPr="006126D4" w:rsidRDefault="00504BFA" w:rsidP="006126D4">
      <w:pPr>
        <w:numPr>
          <w:ilvl w:val="0"/>
          <w:numId w:val="7"/>
        </w:numPr>
        <w:spacing w:before="100" w:beforeAutospacing="1" w:after="100" w:afterAutospacing="1" w:line="240" w:lineRule="auto"/>
        <w:jc w:val="both"/>
        <w:rPr>
          <w:rFonts w:ascii="Times New Roman" w:hAnsi="Times New Roman" w:cs="Times New Roman"/>
          <w:sz w:val="24"/>
          <w:szCs w:val="24"/>
        </w:rPr>
      </w:pPr>
      <w:r w:rsidRPr="006126D4">
        <w:rPr>
          <w:rFonts w:ascii="Times New Roman" w:hAnsi="Times New Roman" w:cs="Times New Roman"/>
          <w:sz w:val="24"/>
          <w:szCs w:val="24"/>
        </w:rPr>
        <w:t>разрабатывать и осуществлять мероприятия, направленные на предупреждение правонарушений, выявление причин и условий, способствующих их совершению;</w:t>
      </w:r>
    </w:p>
    <w:p w:rsidR="00504BFA" w:rsidRPr="006126D4" w:rsidRDefault="00504BFA" w:rsidP="006126D4">
      <w:pPr>
        <w:numPr>
          <w:ilvl w:val="0"/>
          <w:numId w:val="7"/>
        </w:numPr>
        <w:spacing w:before="100" w:beforeAutospacing="1" w:after="100" w:afterAutospacing="1" w:line="240" w:lineRule="auto"/>
        <w:jc w:val="both"/>
        <w:rPr>
          <w:rFonts w:ascii="Times New Roman" w:hAnsi="Times New Roman" w:cs="Times New Roman"/>
          <w:sz w:val="24"/>
          <w:szCs w:val="24"/>
        </w:rPr>
      </w:pPr>
      <w:r w:rsidRPr="006126D4">
        <w:rPr>
          <w:rFonts w:ascii="Times New Roman" w:hAnsi="Times New Roman" w:cs="Times New Roman"/>
          <w:sz w:val="24"/>
          <w:szCs w:val="24"/>
        </w:rPr>
        <w:t>координировать деятельность всех участников образовательного процесса с правоохранительными и контролирующими органами, привлекать общественность к работе по проведению профилактических мероприятий по</w:t>
      </w:r>
    </w:p>
    <w:p w:rsidR="00504BFA" w:rsidRPr="006126D4" w:rsidRDefault="00504BFA" w:rsidP="006126D4">
      <w:pPr>
        <w:numPr>
          <w:ilvl w:val="0"/>
          <w:numId w:val="7"/>
        </w:numPr>
        <w:spacing w:before="100" w:beforeAutospacing="1" w:after="100" w:afterAutospacing="1" w:line="240" w:lineRule="auto"/>
        <w:jc w:val="both"/>
        <w:rPr>
          <w:rFonts w:ascii="Times New Roman" w:hAnsi="Times New Roman" w:cs="Times New Roman"/>
          <w:sz w:val="24"/>
          <w:szCs w:val="24"/>
        </w:rPr>
      </w:pPr>
      <w:r w:rsidRPr="006126D4">
        <w:rPr>
          <w:rFonts w:ascii="Times New Roman" w:hAnsi="Times New Roman" w:cs="Times New Roman"/>
          <w:sz w:val="24"/>
          <w:szCs w:val="24"/>
        </w:rPr>
        <w:t>предупреждению и пресечению коррупционных правонарушений;</w:t>
      </w:r>
    </w:p>
    <w:p w:rsidR="00504BFA" w:rsidRPr="006126D4" w:rsidRDefault="00504BFA" w:rsidP="006126D4">
      <w:pPr>
        <w:numPr>
          <w:ilvl w:val="0"/>
          <w:numId w:val="7"/>
        </w:numPr>
        <w:spacing w:before="100" w:beforeAutospacing="1" w:after="100" w:afterAutospacing="1" w:line="240" w:lineRule="auto"/>
        <w:jc w:val="both"/>
        <w:rPr>
          <w:rFonts w:ascii="Times New Roman" w:hAnsi="Times New Roman" w:cs="Times New Roman"/>
          <w:sz w:val="24"/>
          <w:szCs w:val="24"/>
        </w:rPr>
      </w:pPr>
      <w:r w:rsidRPr="006126D4">
        <w:rPr>
          <w:rFonts w:ascii="Times New Roman" w:hAnsi="Times New Roman" w:cs="Times New Roman"/>
          <w:sz w:val="24"/>
          <w:szCs w:val="24"/>
        </w:rPr>
        <w:t>рассматривать жалобы и заявления участников образовательного процесса по вопросам, входящим в компетенцию комиссии по предотвращению и урегулированию конфликта интересов, обобщать и анализировать поступающую информацию;</w:t>
      </w:r>
    </w:p>
    <w:p w:rsidR="00504BFA" w:rsidRPr="006126D4" w:rsidRDefault="00504BFA" w:rsidP="006126D4">
      <w:pPr>
        <w:numPr>
          <w:ilvl w:val="0"/>
          <w:numId w:val="7"/>
        </w:numPr>
        <w:spacing w:before="100" w:beforeAutospacing="1" w:after="100" w:afterAutospacing="1" w:line="240" w:lineRule="auto"/>
        <w:jc w:val="both"/>
        <w:rPr>
          <w:rFonts w:ascii="Times New Roman" w:hAnsi="Times New Roman" w:cs="Times New Roman"/>
          <w:sz w:val="24"/>
          <w:szCs w:val="24"/>
        </w:rPr>
      </w:pPr>
      <w:r w:rsidRPr="006126D4">
        <w:rPr>
          <w:rFonts w:ascii="Times New Roman" w:hAnsi="Times New Roman" w:cs="Times New Roman"/>
          <w:sz w:val="24"/>
          <w:szCs w:val="24"/>
        </w:rPr>
        <w:t>соблюдать установленные Учреждением Правила внутреннего трудового распорядка, должностные инструкции, порядок работы со служебной и конфиденциальной информацией;</w:t>
      </w:r>
    </w:p>
    <w:p w:rsidR="00504BFA" w:rsidRPr="006126D4" w:rsidRDefault="00504BFA" w:rsidP="006126D4">
      <w:pPr>
        <w:numPr>
          <w:ilvl w:val="0"/>
          <w:numId w:val="7"/>
        </w:numPr>
        <w:spacing w:before="100" w:beforeAutospacing="1" w:after="100" w:afterAutospacing="1" w:line="240" w:lineRule="auto"/>
        <w:jc w:val="both"/>
        <w:rPr>
          <w:rFonts w:ascii="Times New Roman" w:hAnsi="Times New Roman" w:cs="Times New Roman"/>
          <w:sz w:val="24"/>
          <w:szCs w:val="24"/>
        </w:rPr>
      </w:pPr>
      <w:r w:rsidRPr="006126D4">
        <w:rPr>
          <w:rFonts w:ascii="Times New Roman" w:hAnsi="Times New Roman" w:cs="Times New Roman"/>
          <w:sz w:val="24"/>
          <w:szCs w:val="24"/>
        </w:rPr>
        <w:t>соблюдать установленный порядок работы со сведениями, ставшими известными в связи с исполнением должностных обязанностей, затрагивающими частную жизнь, честь и достоинство граждан.</w:t>
      </w:r>
    </w:p>
    <w:p w:rsidR="00504BFA" w:rsidRPr="006126D4" w:rsidRDefault="00504BFA" w:rsidP="00504BFA">
      <w:pPr>
        <w:pStyle w:val="a4"/>
      </w:pPr>
      <w:r w:rsidRPr="006126D4">
        <w:rPr>
          <w:rStyle w:val="a5"/>
        </w:rPr>
        <w:t>5. Ответственность</w:t>
      </w:r>
    </w:p>
    <w:p w:rsidR="00504BFA" w:rsidRPr="006126D4" w:rsidRDefault="00504BFA" w:rsidP="006126D4">
      <w:pPr>
        <w:pStyle w:val="a4"/>
        <w:jc w:val="both"/>
      </w:pPr>
      <w:r w:rsidRPr="006126D4">
        <w:t>Работники Учреждения несут персональную ответственность:</w:t>
      </w:r>
    </w:p>
    <w:p w:rsidR="00504BFA" w:rsidRPr="006126D4" w:rsidRDefault="00504BFA" w:rsidP="006126D4">
      <w:pPr>
        <w:numPr>
          <w:ilvl w:val="0"/>
          <w:numId w:val="8"/>
        </w:numPr>
        <w:spacing w:before="100" w:beforeAutospacing="1" w:after="100" w:afterAutospacing="1" w:line="240" w:lineRule="auto"/>
        <w:jc w:val="both"/>
        <w:rPr>
          <w:rFonts w:ascii="Times New Roman" w:hAnsi="Times New Roman" w:cs="Times New Roman"/>
          <w:sz w:val="24"/>
          <w:szCs w:val="24"/>
        </w:rPr>
      </w:pPr>
      <w:r w:rsidRPr="006126D4">
        <w:rPr>
          <w:rFonts w:ascii="Times New Roman" w:hAnsi="Times New Roman" w:cs="Times New Roman"/>
          <w:sz w:val="24"/>
          <w:szCs w:val="24"/>
        </w:rPr>
        <w:t>за правонарушения, совершенные в процессе осуществления своей деятельности, — в пределах, определенных действующим административным, уголовным и гражданским законодательством Российской Федерации.</w:t>
      </w:r>
    </w:p>
    <w:p w:rsidR="00504BFA" w:rsidRPr="006126D4" w:rsidRDefault="00504BFA" w:rsidP="006126D4">
      <w:pPr>
        <w:numPr>
          <w:ilvl w:val="0"/>
          <w:numId w:val="8"/>
        </w:numPr>
        <w:spacing w:before="100" w:beforeAutospacing="1" w:after="100" w:afterAutospacing="1" w:line="240" w:lineRule="auto"/>
        <w:jc w:val="both"/>
        <w:rPr>
          <w:rFonts w:ascii="Times New Roman" w:hAnsi="Times New Roman" w:cs="Times New Roman"/>
          <w:sz w:val="24"/>
          <w:szCs w:val="24"/>
        </w:rPr>
      </w:pPr>
      <w:r w:rsidRPr="006126D4">
        <w:rPr>
          <w:rFonts w:ascii="Times New Roman" w:hAnsi="Times New Roman" w:cs="Times New Roman"/>
          <w:sz w:val="24"/>
          <w:szCs w:val="24"/>
        </w:rPr>
        <w:t>за ненадлежащее исполнение или неисполнение своих должностных обязанностей, - в пределах, определенных действующим законодательством Российской Федерации.</w:t>
      </w:r>
    </w:p>
    <w:p w:rsidR="00504BFA" w:rsidRPr="006126D4" w:rsidRDefault="00504BFA" w:rsidP="006126D4">
      <w:pPr>
        <w:numPr>
          <w:ilvl w:val="0"/>
          <w:numId w:val="8"/>
        </w:numPr>
        <w:spacing w:before="100" w:beforeAutospacing="1" w:after="100" w:afterAutospacing="1" w:line="240" w:lineRule="auto"/>
        <w:jc w:val="both"/>
        <w:rPr>
          <w:rFonts w:ascii="Times New Roman" w:hAnsi="Times New Roman" w:cs="Times New Roman"/>
          <w:sz w:val="24"/>
          <w:szCs w:val="24"/>
        </w:rPr>
      </w:pPr>
      <w:r w:rsidRPr="006126D4">
        <w:rPr>
          <w:rFonts w:ascii="Times New Roman" w:hAnsi="Times New Roman" w:cs="Times New Roman"/>
          <w:sz w:val="24"/>
          <w:szCs w:val="24"/>
        </w:rPr>
        <w:t>за причинение материального ущерба — в пределах, определенных действующим трудовым и гражданским законодательством Российской Федерации.</w:t>
      </w:r>
    </w:p>
    <w:p w:rsidR="00504BFA" w:rsidRPr="006126D4" w:rsidRDefault="00504BFA" w:rsidP="006126D4">
      <w:pPr>
        <w:numPr>
          <w:ilvl w:val="0"/>
          <w:numId w:val="8"/>
        </w:numPr>
        <w:spacing w:before="100" w:beforeAutospacing="1" w:after="100" w:afterAutospacing="1" w:line="240" w:lineRule="auto"/>
        <w:jc w:val="both"/>
        <w:rPr>
          <w:rFonts w:ascii="Times New Roman" w:hAnsi="Times New Roman" w:cs="Times New Roman"/>
          <w:sz w:val="24"/>
          <w:szCs w:val="24"/>
        </w:rPr>
      </w:pPr>
      <w:r w:rsidRPr="006126D4">
        <w:rPr>
          <w:rFonts w:ascii="Times New Roman" w:hAnsi="Times New Roman" w:cs="Times New Roman"/>
          <w:sz w:val="24"/>
          <w:szCs w:val="24"/>
        </w:rPr>
        <w:t>за разглашение конфиденциальных сведений, полученных при работе с документами;</w:t>
      </w:r>
    </w:p>
    <w:p w:rsidR="00504BFA" w:rsidRPr="006126D4" w:rsidRDefault="00504BFA" w:rsidP="006126D4">
      <w:pPr>
        <w:numPr>
          <w:ilvl w:val="0"/>
          <w:numId w:val="8"/>
        </w:numPr>
        <w:spacing w:before="100" w:beforeAutospacing="1" w:after="100" w:afterAutospacing="1" w:line="240" w:lineRule="auto"/>
        <w:jc w:val="both"/>
        <w:rPr>
          <w:rFonts w:ascii="Times New Roman" w:hAnsi="Times New Roman" w:cs="Times New Roman"/>
          <w:sz w:val="24"/>
          <w:szCs w:val="24"/>
        </w:rPr>
      </w:pPr>
      <w:r w:rsidRPr="006126D4">
        <w:rPr>
          <w:rFonts w:ascii="Times New Roman" w:hAnsi="Times New Roman" w:cs="Times New Roman"/>
          <w:sz w:val="24"/>
          <w:szCs w:val="24"/>
        </w:rPr>
        <w:t>за несвоевременное и ненадлежащее выполнение поручений, заданий, указаний администрации Учреждения;</w:t>
      </w:r>
    </w:p>
    <w:p w:rsidR="00504BFA" w:rsidRPr="006126D4" w:rsidRDefault="00504BFA" w:rsidP="006126D4">
      <w:pPr>
        <w:numPr>
          <w:ilvl w:val="0"/>
          <w:numId w:val="8"/>
        </w:numPr>
        <w:spacing w:before="100" w:beforeAutospacing="1" w:after="100" w:afterAutospacing="1" w:line="240" w:lineRule="auto"/>
        <w:jc w:val="both"/>
        <w:rPr>
          <w:rFonts w:ascii="Times New Roman" w:hAnsi="Times New Roman" w:cs="Times New Roman"/>
          <w:sz w:val="24"/>
          <w:szCs w:val="24"/>
        </w:rPr>
      </w:pPr>
      <w:r w:rsidRPr="006126D4">
        <w:rPr>
          <w:rFonts w:ascii="Times New Roman" w:hAnsi="Times New Roman" w:cs="Times New Roman"/>
          <w:sz w:val="24"/>
          <w:szCs w:val="24"/>
        </w:rPr>
        <w:t>за несоблюдение установленных Правил внутреннего трудового распорядка, должностных инструкций, порядка работы со служебной информацией.</w:t>
      </w:r>
    </w:p>
    <w:p w:rsidR="00504BFA" w:rsidRPr="006126D4" w:rsidRDefault="00504BFA" w:rsidP="00504BFA">
      <w:pPr>
        <w:pStyle w:val="a4"/>
      </w:pPr>
      <w:r w:rsidRPr="006126D4">
        <w:rPr>
          <w:rStyle w:val="a5"/>
        </w:rPr>
        <w:lastRenderedPageBreak/>
        <w:t>6. Заключительные положения</w:t>
      </w:r>
    </w:p>
    <w:p w:rsidR="00504BFA" w:rsidRPr="006126D4" w:rsidRDefault="00504BFA" w:rsidP="006126D4">
      <w:pPr>
        <w:pStyle w:val="a4"/>
        <w:jc w:val="both"/>
      </w:pPr>
      <w:r w:rsidRPr="006126D4">
        <w:t>6.1. Настоящий Порядок вступает в силу с момента утверждения его директором, срок его действия не ограничен (до утверждения нового Положения).</w:t>
      </w:r>
    </w:p>
    <w:p w:rsidR="00504BFA" w:rsidRPr="006126D4" w:rsidRDefault="00504BFA" w:rsidP="006126D4">
      <w:pPr>
        <w:pStyle w:val="a4"/>
        <w:jc w:val="both"/>
      </w:pPr>
      <w:r w:rsidRPr="006126D4">
        <w:t>6.2. В Положение при необходимости могут быть внесены изменения и дополнения в порядке, установленном законодательством, для принятия локальных нормативных актов.</w:t>
      </w:r>
    </w:p>
    <w:p w:rsidR="00DB6301" w:rsidRDefault="00DB6301"/>
    <w:p w:rsidR="008210C1" w:rsidRDefault="008210C1"/>
    <w:p w:rsidR="008210C1" w:rsidRDefault="008210C1"/>
    <w:p w:rsidR="008210C1" w:rsidRDefault="008210C1"/>
    <w:p w:rsidR="008210C1" w:rsidRDefault="008210C1"/>
    <w:p w:rsidR="008210C1" w:rsidRDefault="008210C1"/>
    <w:p w:rsidR="008210C1" w:rsidRDefault="008210C1"/>
    <w:p w:rsidR="008210C1" w:rsidRDefault="008210C1"/>
    <w:p w:rsidR="008210C1" w:rsidRDefault="008210C1"/>
    <w:p w:rsidR="008210C1" w:rsidRDefault="008210C1"/>
    <w:p w:rsidR="008210C1" w:rsidRDefault="008210C1"/>
    <w:p w:rsidR="008210C1" w:rsidRDefault="008210C1"/>
    <w:p w:rsidR="008210C1" w:rsidRDefault="008210C1"/>
    <w:p w:rsidR="008210C1" w:rsidRDefault="008210C1"/>
    <w:p w:rsidR="008210C1" w:rsidRDefault="008210C1"/>
    <w:p w:rsidR="008210C1" w:rsidRDefault="008210C1"/>
    <w:p w:rsidR="008210C1" w:rsidRDefault="008210C1"/>
    <w:p w:rsidR="00C7011A" w:rsidRDefault="00C7011A"/>
    <w:p w:rsidR="00C7011A" w:rsidRDefault="00C7011A"/>
    <w:p w:rsidR="00C7011A" w:rsidRDefault="00C7011A"/>
    <w:p w:rsidR="00C7011A" w:rsidRDefault="00C7011A"/>
    <w:p w:rsidR="00C7011A" w:rsidRDefault="00C7011A"/>
    <w:p w:rsidR="00C7011A" w:rsidRDefault="00C7011A"/>
    <w:p w:rsidR="00C7011A" w:rsidRDefault="00C7011A"/>
    <w:p w:rsidR="00C7011A" w:rsidRDefault="00C7011A"/>
    <w:p w:rsidR="00C7011A" w:rsidRDefault="00C7011A"/>
    <w:p w:rsidR="00C7011A" w:rsidRDefault="00C7011A"/>
    <w:p w:rsidR="00C7011A" w:rsidRDefault="00C7011A"/>
    <w:p w:rsidR="00C7011A" w:rsidRDefault="00C7011A"/>
    <w:p w:rsidR="00C7011A" w:rsidRDefault="00C7011A"/>
    <w:p w:rsidR="00C7011A" w:rsidRDefault="00C7011A"/>
    <w:p w:rsidR="00C7011A" w:rsidRDefault="00C7011A"/>
    <w:p w:rsidR="00C7011A" w:rsidRDefault="00C7011A"/>
    <w:p w:rsidR="008210C1" w:rsidRDefault="008210C1"/>
    <w:p w:rsidR="008210C1" w:rsidRDefault="008210C1"/>
    <w:p w:rsidR="008210C1" w:rsidRDefault="008210C1"/>
    <w:p w:rsidR="006126D4" w:rsidRPr="00C7011A" w:rsidRDefault="006126D4" w:rsidP="006126D4">
      <w:pPr>
        <w:pStyle w:val="a4"/>
        <w:jc w:val="center"/>
        <w:rPr>
          <w:highlight w:val="yellow"/>
        </w:rPr>
      </w:pPr>
      <w:r w:rsidRPr="00C7011A">
        <w:rPr>
          <w:highlight w:val="yellow"/>
        </w:rPr>
        <w:t>АВТОНОМНОЕ УЧРЕЖДЕНИЕВОРОНЕЖСКОЙ ОБЛАСТИ «ВОРОНЕЖСКИЙ ОБЛАСТНОЙ ДЕТСКИЙ ЦЕНТР СОЦИАЛЬНОЙ РЕАБИЛИТАЦИИ И ОЗДОРОВЛЕНИЯ</w:t>
      </w:r>
    </w:p>
    <w:p w:rsidR="006126D4" w:rsidRPr="00C7011A" w:rsidRDefault="006126D4" w:rsidP="006126D4">
      <w:pPr>
        <w:pStyle w:val="a4"/>
        <w:jc w:val="center"/>
        <w:rPr>
          <w:highlight w:val="yellow"/>
        </w:rPr>
      </w:pPr>
      <w:r w:rsidRPr="00C7011A">
        <w:rPr>
          <w:highlight w:val="yellow"/>
        </w:rPr>
        <w:t xml:space="preserve"> «ЗОЛОТОЙ КОЛОС»</w:t>
      </w:r>
    </w:p>
    <w:p w:rsidR="006126D4" w:rsidRPr="00C7011A" w:rsidRDefault="006126D4" w:rsidP="006126D4">
      <w:pPr>
        <w:pStyle w:val="a4"/>
        <w:jc w:val="right"/>
        <w:rPr>
          <w:highlight w:val="yellow"/>
        </w:rPr>
      </w:pPr>
      <w:r w:rsidRPr="00C7011A">
        <w:rPr>
          <w:highlight w:val="yellow"/>
        </w:rPr>
        <w:t> </w:t>
      </w:r>
    </w:p>
    <w:p w:rsidR="006126D4" w:rsidRPr="00C7011A" w:rsidRDefault="006126D4" w:rsidP="006126D4">
      <w:pPr>
        <w:pStyle w:val="a4"/>
        <w:jc w:val="right"/>
        <w:rPr>
          <w:highlight w:val="yellow"/>
        </w:rPr>
      </w:pPr>
      <w:r w:rsidRPr="00C7011A">
        <w:rPr>
          <w:highlight w:val="yellow"/>
        </w:rPr>
        <w:t> </w:t>
      </w:r>
    </w:p>
    <w:p w:rsidR="006126D4" w:rsidRPr="00C7011A" w:rsidRDefault="006126D4" w:rsidP="006126D4">
      <w:pPr>
        <w:pStyle w:val="a4"/>
        <w:spacing w:before="0" w:beforeAutospacing="0" w:after="0" w:afterAutospacing="0"/>
        <w:jc w:val="right"/>
        <w:rPr>
          <w:highlight w:val="yellow"/>
        </w:rPr>
      </w:pPr>
      <w:r w:rsidRPr="00C7011A">
        <w:rPr>
          <w:highlight w:val="yellow"/>
        </w:rPr>
        <w:t>Приложение 1</w:t>
      </w:r>
    </w:p>
    <w:p w:rsidR="006126D4" w:rsidRPr="00C7011A" w:rsidRDefault="006126D4" w:rsidP="006126D4">
      <w:pPr>
        <w:pStyle w:val="a4"/>
        <w:spacing w:before="0" w:beforeAutospacing="0" w:after="0" w:afterAutospacing="0"/>
        <w:jc w:val="right"/>
        <w:rPr>
          <w:highlight w:val="yellow"/>
        </w:rPr>
      </w:pPr>
      <w:r w:rsidRPr="00C7011A">
        <w:rPr>
          <w:highlight w:val="yellow"/>
        </w:rPr>
        <w:t>к приказу от 12.03.2020 № 19/ОД</w:t>
      </w:r>
    </w:p>
    <w:p w:rsidR="006126D4" w:rsidRPr="00C7011A" w:rsidRDefault="006126D4" w:rsidP="006126D4">
      <w:pPr>
        <w:pStyle w:val="a4"/>
        <w:jc w:val="right"/>
        <w:rPr>
          <w:highlight w:val="yellow"/>
        </w:rPr>
      </w:pPr>
    </w:p>
    <w:p w:rsidR="006126D4" w:rsidRPr="00C7011A" w:rsidRDefault="006126D4" w:rsidP="006126D4">
      <w:pPr>
        <w:pStyle w:val="a4"/>
        <w:jc w:val="right"/>
        <w:rPr>
          <w:highlight w:val="yellow"/>
        </w:rPr>
      </w:pPr>
    </w:p>
    <w:p w:rsidR="006126D4" w:rsidRPr="00C7011A" w:rsidRDefault="006126D4" w:rsidP="006126D4">
      <w:pPr>
        <w:pStyle w:val="a4"/>
        <w:jc w:val="right"/>
        <w:rPr>
          <w:highlight w:val="yellow"/>
        </w:rPr>
      </w:pPr>
      <w:r w:rsidRPr="00C7011A">
        <w:rPr>
          <w:highlight w:val="yellow"/>
        </w:rPr>
        <w:t> </w:t>
      </w:r>
    </w:p>
    <w:p w:rsidR="006126D4" w:rsidRPr="00C7011A" w:rsidRDefault="006126D4" w:rsidP="006126D4">
      <w:pPr>
        <w:pStyle w:val="a4"/>
        <w:jc w:val="center"/>
        <w:rPr>
          <w:b/>
          <w:highlight w:val="yellow"/>
        </w:rPr>
      </w:pPr>
      <w:r w:rsidRPr="00C7011A">
        <w:rPr>
          <w:b/>
          <w:highlight w:val="yellow"/>
        </w:rPr>
        <w:t>ПОЛОЖЕНИЕ</w:t>
      </w:r>
    </w:p>
    <w:p w:rsidR="006126D4" w:rsidRPr="00C7011A" w:rsidRDefault="006126D4" w:rsidP="006126D4">
      <w:pPr>
        <w:pStyle w:val="a4"/>
        <w:jc w:val="center"/>
        <w:rPr>
          <w:b/>
          <w:highlight w:val="yellow"/>
        </w:rPr>
      </w:pPr>
      <w:r w:rsidRPr="00C7011A">
        <w:rPr>
          <w:b/>
          <w:highlight w:val="yellow"/>
        </w:rPr>
        <w:t>о взаимодействии с правоохранительными органами</w:t>
      </w:r>
    </w:p>
    <w:p w:rsidR="006126D4" w:rsidRPr="00C7011A" w:rsidRDefault="006126D4" w:rsidP="006126D4">
      <w:pPr>
        <w:pStyle w:val="a4"/>
        <w:jc w:val="center"/>
        <w:rPr>
          <w:b/>
          <w:highlight w:val="yellow"/>
        </w:rPr>
      </w:pPr>
      <w:r w:rsidRPr="00C7011A">
        <w:rPr>
          <w:b/>
          <w:highlight w:val="yellow"/>
        </w:rPr>
        <w:t>по вопросам предупреждения и противодействия коррупции</w:t>
      </w:r>
    </w:p>
    <w:p w:rsidR="006126D4" w:rsidRPr="00C7011A" w:rsidRDefault="006126D4" w:rsidP="006126D4">
      <w:pPr>
        <w:pStyle w:val="a4"/>
        <w:jc w:val="center"/>
        <w:rPr>
          <w:highlight w:val="yellow"/>
        </w:rPr>
      </w:pPr>
    </w:p>
    <w:p w:rsidR="006126D4" w:rsidRPr="00C7011A" w:rsidRDefault="006126D4" w:rsidP="006126D4">
      <w:pPr>
        <w:pStyle w:val="a4"/>
        <w:jc w:val="center"/>
        <w:rPr>
          <w:highlight w:val="yellow"/>
        </w:rPr>
      </w:pPr>
    </w:p>
    <w:p w:rsidR="006126D4" w:rsidRPr="00C7011A" w:rsidRDefault="006126D4" w:rsidP="006126D4">
      <w:pPr>
        <w:pStyle w:val="a4"/>
        <w:jc w:val="center"/>
        <w:rPr>
          <w:highlight w:val="yellow"/>
        </w:rPr>
      </w:pPr>
    </w:p>
    <w:p w:rsidR="006126D4" w:rsidRPr="00C7011A" w:rsidRDefault="006126D4" w:rsidP="006126D4">
      <w:pPr>
        <w:pStyle w:val="a4"/>
        <w:jc w:val="center"/>
        <w:rPr>
          <w:highlight w:val="yellow"/>
        </w:rPr>
      </w:pPr>
    </w:p>
    <w:p w:rsidR="006126D4" w:rsidRPr="00C7011A" w:rsidRDefault="006126D4" w:rsidP="006126D4">
      <w:pPr>
        <w:pStyle w:val="a4"/>
        <w:jc w:val="center"/>
        <w:rPr>
          <w:highlight w:val="yellow"/>
        </w:rPr>
      </w:pPr>
    </w:p>
    <w:p w:rsidR="006126D4" w:rsidRPr="00C7011A" w:rsidRDefault="006126D4" w:rsidP="006126D4">
      <w:pPr>
        <w:pStyle w:val="a4"/>
        <w:jc w:val="center"/>
        <w:rPr>
          <w:highlight w:val="yellow"/>
        </w:rPr>
      </w:pPr>
    </w:p>
    <w:p w:rsidR="006126D4" w:rsidRPr="00C7011A" w:rsidRDefault="006126D4">
      <w:pPr>
        <w:rPr>
          <w:highlight w:val="yellow"/>
        </w:rPr>
      </w:pPr>
    </w:p>
    <w:p w:rsidR="008210C1" w:rsidRPr="00C7011A" w:rsidRDefault="008210C1" w:rsidP="00303C72">
      <w:pPr>
        <w:spacing w:after="0" w:line="240" w:lineRule="auto"/>
        <w:jc w:val="both"/>
        <w:rPr>
          <w:rFonts w:ascii="Times New Roman" w:eastAsia="Times New Roman" w:hAnsi="Times New Roman" w:cs="Times New Roman"/>
          <w:sz w:val="24"/>
          <w:szCs w:val="24"/>
          <w:highlight w:val="yellow"/>
          <w:lang w:eastAsia="ru-RU"/>
        </w:rPr>
      </w:pPr>
      <w:r w:rsidRPr="00C7011A">
        <w:rPr>
          <w:rFonts w:ascii="Times New Roman" w:eastAsia="Times New Roman" w:hAnsi="Times New Roman" w:cs="Times New Roman"/>
          <w:sz w:val="24"/>
          <w:szCs w:val="24"/>
          <w:highlight w:val="yellow"/>
          <w:lang w:eastAsia="ru-RU"/>
        </w:rPr>
        <w:t>Приложение No1 к приказуNo19/19-к от 09.01.2019г.</w:t>
      </w:r>
    </w:p>
    <w:p w:rsidR="008210C1" w:rsidRPr="00C7011A" w:rsidRDefault="008210C1" w:rsidP="00303C72">
      <w:pPr>
        <w:spacing w:after="0" w:line="240" w:lineRule="auto"/>
        <w:jc w:val="both"/>
        <w:rPr>
          <w:rFonts w:ascii="Times New Roman" w:eastAsia="Times New Roman" w:hAnsi="Times New Roman" w:cs="Times New Roman"/>
          <w:sz w:val="24"/>
          <w:szCs w:val="24"/>
          <w:highlight w:val="yellow"/>
          <w:lang w:eastAsia="ru-RU"/>
        </w:rPr>
      </w:pPr>
      <w:r w:rsidRPr="00C7011A">
        <w:rPr>
          <w:rFonts w:ascii="Times New Roman" w:eastAsia="Times New Roman" w:hAnsi="Times New Roman" w:cs="Times New Roman"/>
          <w:sz w:val="24"/>
          <w:szCs w:val="24"/>
          <w:highlight w:val="yellow"/>
          <w:lang w:eastAsia="ru-RU"/>
        </w:rPr>
        <w:t xml:space="preserve">Положение о взаимодействии с правоохранительными органами по вопросам предупреждения и противодействия </w:t>
      </w:r>
      <w:proofErr w:type="spellStart"/>
      <w:r w:rsidRPr="00C7011A">
        <w:rPr>
          <w:rFonts w:ascii="Times New Roman" w:eastAsia="Times New Roman" w:hAnsi="Times New Roman" w:cs="Times New Roman"/>
          <w:sz w:val="24"/>
          <w:szCs w:val="24"/>
          <w:highlight w:val="yellow"/>
          <w:lang w:eastAsia="ru-RU"/>
        </w:rPr>
        <w:t>коррупцииООО</w:t>
      </w:r>
      <w:proofErr w:type="spellEnd"/>
      <w:r w:rsidRPr="00C7011A">
        <w:rPr>
          <w:rFonts w:ascii="Times New Roman" w:eastAsia="Times New Roman" w:hAnsi="Times New Roman" w:cs="Times New Roman"/>
          <w:sz w:val="24"/>
          <w:szCs w:val="24"/>
          <w:highlight w:val="yellow"/>
          <w:lang w:eastAsia="ru-RU"/>
        </w:rPr>
        <w:t xml:space="preserve"> ЦПП «Энергетик»</w:t>
      </w:r>
    </w:p>
    <w:p w:rsidR="008210C1" w:rsidRPr="00C7011A" w:rsidRDefault="008210C1" w:rsidP="00303C72">
      <w:pPr>
        <w:spacing w:after="0" w:line="240" w:lineRule="auto"/>
        <w:jc w:val="both"/>
        <w:rPr>
          <w:rFonts w:ascii="Times New Roman" w:eastAsia="Times New Roman" w:hAnsi="Times New Roman" w:cs="Times New Roman"/>
          <w:sz w:val="24"/>
          <w:szCs w:val="24"/>
          <w:highlight w:val="yellow"/>
          <w:lang w:eastAsia="ru-RU"/>
        </w:rPr>
      </w:pPr>
      <w:r w:rsidRPr="00C7011A">
        <w:rPr>
          <w:rFonts w:ascii="Times New Roman" w:eastAsia="Times New Roman" w:hAnsi="Times New Roman" w:cs="Times New Roman"/>
          <w:sz w:val="24"/>
          <w:szCs w:val="24"/>
          <w:highlight w:val="yellow"/>
          <w:lang w:eastAsia="ru-RU"/>
        </w:rPr>
        <w:t>1.Общие положения</w:t>
      </w:r>
    </w:p>
    <w:p w:rsidR="008210C1" w:rsidRPr="00C7011A" w:rsidRDefault="008210C1" w:rsidP="00303C72">
      <w:pPr>
        <w:spacing w:after="0" w:line="240" w:lineRule="auto"/>
        <w:jc w:val="both"/>
        <w:rPr>
          <w:rFonts w:ascii="Times New Roman" w:eastAsia="Times New Roman" w:hAnsi="Times New Roman" w:cs="Times New Roman"/>
          <w:sz w:val="24"/>
          <w:szCs w:val="24"/>
          <w:highlight w:val="yellow"/>
          <w:lang w:eastAsia="ru-RU"/>
        </w:rPr>
      </w:pPr>
      <w:r w:rsidRPr="00C7011A">
        <w:rPr>
          <w:rFonts w:ascii="Times New Roman" w:eastAsia="Times New Roman" w:hAnsi="Times New Roman" w:cs="Times New Roman"/>
          <w:sz w:val="24"/>
          <w:szCs w:val="24"/>
          <w:highlight w:val="yellow"/>
          <w:lang w:eastAsia="ru-RU"/>
        </w:rPr>
        <w:t>1.</w:t>
      </w:r>
      <w:proofErr w:type="gramStart"/>
      <w:r w:rsidRPr="00C7011A">
        <w:rPr>
          <w:rFonts w:ascii="Times New Roman" w:eastAsia="Times New Roman" w:hAnsi="Times New Roman" w:cs="Times New Roman"/>
          <w:sz w:val="24"/>
          <w:szCs w:val="24"/>
          <w:highlight w:val="yellow"/>
          <w:lang w:eastAsia="ru-RU"/>
        </w:rPr>
        <w:t>1.Настоящее</w:t>
      </w:r>
      <w:proofErr w:type="gramEnd"/>
      <w:r w:rsidRPr="00C7011A">
        <w:rPr>
          <w:rFonts w:ascii="Times New Roman" w:eastAsia="Times New Roman" w:hAnsi="Times New Roman" w:cs="Times New Roman"/>
          <w:sz w:val="24"/>
          <w:szCs w:val="24"/>
          <w:highlight w:val="yellow"/>
          <w:lang w:eastAsia="ru-RU"/>
        </w:rPr>
        <w:t xml:space="preserve"> Положение разработано на основе</w:t>
      </w:r>
    </w:p>
    <w:p w:rsidR="008210C1" w:rsidRPr="00C7011A" w:rsidRDefault="008210C1" w:rsidP="00303C72">
      <w:pPr>
        <w:spacing w:after="0" w:line="240" w:lineRule="auto"/>
        <w:jc w:val="both"/>
        <w:rPr>
          <w:rFonts w:ascii="Times New Roman" w:eastAsia="Times New Roman" w:hAnsi="Times New Roman" w:cs="Times New Roman"/>
          <w:sz w:val="24"/>
          <w:szCs w:val="24"/>
          <w:highlight w:val="yellow"/>
          <w:lang w:eastAsia="ru-RU"/>
        </w:rPr>
      </w:pPr>
      <w:proofErr w:type="gramStart"/>
      <w:r w:rsidRPr="00C7011A">
        <w:rPr>
          <w:rFonts w:ascii="Times New Roman" w:eastAsia="Times New Roman" w:hAnsi="Times New Roman" w:cs="Times New Roman"/>
          <w:sz w:val="24"/>
          <w:szCs w:val="24"/>
          <w:highlight w:val="yellow"/>
          <w:lang w:eastAsia="ru-RU"/>
        </w:rPr>
        <w:t>:-</w:t>
      </w:r>
      <w:proofErr w:type="gramEnd"/>
      <w:r w:rsidRPr="00C7011A">
        <w:rPr>
          <w:rFonts w:ascii="Times New Roman" w:eastAsia="Times New Roman" w:hAnsi="Times New Roman" w:cs="Times New Roman"/>
          <w:sz w:val="24"/>
          <w:szCs w:val="24"/>
          <w:highlight w:val="yellow"/>
          <w:lang w:eastAsia="ru-RU"/>
        </w:rPr>
        <w:t>Указа Президента Российской Федерации от 02.04.2013 No309 «О мерах по реализации отдельных положений Федерального закона «О противодействии коррупции»;</w:t>
      </w:r>
    </w:p>
    <w:p w:rsidR="008210C1" w:rsidRPr="00C7011A" w:rsidRDefault="008210C1" w:rsidP="00303C72">
      <w:pPr>
        <w:spacing w:after="0" w:line="240" w:lineRule="auto"/>
        <w:jc w:val="both"/>
        <w:rPr>
          <w:rFonts w:ascii="Times New Roman" w:eastAsia="Times New Roman" w:hAnsi="Times New Roman" w:cs="Times New Roman"/>
          <w:sz w:val="24"/>
          <w:szCs w:val="24"/>
          <w:highlight w:val="yellow"/>
          <w:lang w:eastAsia="ru-RU"/>
        </w:rPr>
      </w:pPr>
      <w:r w:rsidRPr="00C7011A">
        <w:rPr>
          <w:rFonts w:ascii="Times New Roman" w:eastAsia="Times New Roman" w:hAnsi="Times New Roman" w:cs="Times New Roman"/>
          <w:sz w:val="24"/>
          <w:szCs w:val="24"/>
          <w:highlight w:val="yellow"/>
          <w:lang w:eastAsia="ru-RU"/>
        </w:rPr>
        <w:lastRenderedPageBreak/>
        <w:t>-Федерального закона от 25.12.2008 No273-ФЗ «О противодействии коррупции»;</w:t>
      </w:r>
    </w:p>
    <w:p w:rsidR="008210C1" w:rsidRPr="00C7011A" w:rsidRDefault="008210C1" w:rsidP="00303C72">
      <w:pPr>
        <w:spacing w:after="0" w:line="240" w:lineRule="auto"/>
        <w:jc w:val="both"/>
        <w:rPr>
          <w:rFonts w:ascii="Times New Roman" w:eastAsia="Times New Roman" w:hAnsi="Times New Roman" w:cs="Times New Roman"/>
          <w:sz w:val="24"/>
          <w:szCs w:val="24"/>
          <w:highlight w:val="yellow"/>
          <w:lang w:eastAsia="ru-RU"/>
        </w:rPr>
      </w:pPr>
      <w:r w:rsidRPr="00C7011A">
        <w:rPr>
          <w:rFonts w:ascii="Times New Roman" w:eastAsia="Times New Roman" w:hAnsi="Times New Roman" w:cs="Times New Roman"/>
          <w:sz w:val="24"/>
          <w:szCs w:val="24"/>
          <w:highlight w:val="yellow"/>
          <w:lang w:eastAsia="ru-RU"/>
        </w:rPr>
        <w:t>1.</w:t>
      </w:r>
      <w:proofErr w:type="gramStart"/>
      <w:r w:rsidRPr="00C7011A">
        <w:rPr>
          <w:rFonts w:ascii="Times New Roman" w:eastAsia="Times New Roman" w:hAnsi="Times New Roman" w:cs="Times New Roman"/>
          <w:sz w:val="24"/>
          <w:szCs w:val="24"/>
          <w:highlight w:val="yellow"/>
          <w:lang w:eastAsia="ru-RU"/>
        </w:rPr>
        <w:t>2.Настоящее</w:t>
      </w:r>
      <w:proofErr w:type="gramEnd"/>
      <w:r w:rsidRPr="00C7011A">
        <w:rPr>
          <w:rFonts w:ascii="Times New Roman" w:eastAsia="Times New Roman" w:hAnsi="Times New Roman" w:cs="Times New Roman"/>
          <w:sz w:val="24"/>
          <w:szCs w:val="24"/>
          <w:highlight w:val="yellow"/>
          <w:lang w:eastAsia="ru-RU"/>
        </w:rPr>
        <w:t xml:space="preserve"> Положение устанавливает общие правила организации деятельности по взаимодействию с правоохранительными органами, содержит описание процесса взаимодействия ООО ЦПП «Энергетик»(далее - Общество) с правоохранительными органами (далее -органы).</w:t>
      </w:r>
    </w:p>
    <w:p w:rsidR="008210C1" w:rsidRPr="00C7011A" w:rsidRDefault="008210C1" w:rsidP="00303C72">
      <w:pPr>
        <w:spacing w:after="0" w:line="240" w:lineRule="auto"/>
        <w:jc w:val="both"/>
        <w:rPr>
          <w:rFonts w:ascii="Times New Roman" w:eastAsia="Times New Roman" w:hAnsi="Times New Roman" w:cs="Times New Roman"/>
          <w:sz w:val="24"/>
          <w:szCs w:val="24"/>
          <w:highlight w:val="yellow"/>
          <w:lang w:eastAsia="ru-RU"/>
        </w:rPr>
      </w:pPr>
      <w:r w:rsidRPr="00C7011A">
        <w:rPr>
          <w:rFonts w:ascii="Times New Roman" w:eastAsia="Times New Roman" w:hAnsi="Times New Roman" w:cs="Times New Roman"/>
          <w:sz w:val="24"/>
          <w:szCs w:val="24"/>
          <w:highlight w:val="yellow"/>
          <w:lang w:eastAsia="ru-RU"/>
        </w:rPr>
        <w:t>1.</w:t>
      </w:r>
      <w:proofErr w:type="gramStart"/>
      <w:r w:rsidRPr="00C7011A">
        <w:rPr>
          <w:rFonts w:ascii="Times New Roman" w:eastAsia="Times New Roman" w:hAnsi="Times New Roman" w:cs="Times New Roman"/>
          <w:sz w:val="24"/>
          <w:szCs w:val="24"/>
          <w:highlight w:val="yellow"/>
          <w:lang w:eastAsia="ru-RU"/>
        </w:rPr>
        <w:t>3.Условия</w:t>
      </w:r>
      <w:proofErr w:type="gramEnd"/>
      <w:r w:rsidRPr="00C7011A">
        <w:rPr>
          <w:rFonts w:ascii="Times New Roman" w:eastAsia="Times New Roman" w:hAnsi="Times New Roman" w:cs="Times New Roman"/>
          <w:sz w:val="24"/>
          <w:szCs w:val="24"/>
          <w:highlight w:val="yellow"/>
          <w:lang w:eastAsia="ru-RU"/>
        </w:rPr>
        <w:t xml:space="preserve"> настоящего Положения, определяющие порядок взаимодействия </w:t>
      </w:r>
      <w:proofErr w:type="spellStart"/>
      <w:r w:rsidRPr="00C7011A">
        <w:rPr>
          <w:rFonts w:ascii="Times New Roman" w:eastAsia="Times New Roman" w:hAnsi="Times New Roman" w:cs="Times New Roman"/>
          <w:sz w:val="24"/>
          <w:szCs w:val="24"/>
          <w:highlight w:val="yellow"/>
          <w:lang w:eastAsia="ru-RU"/>
        </w:rPr>
        <w:t>Обществас</w:t>
      </w:r>
      <w:proofErr w:type="spellEnd"/>
      <w:r w:rsidRPr="00C7011A">
        <w:rPr>
          <w:rFonts w:ascii="Times New Roman" w:eastAsia="Times New Roman" w:hAnsi="Times New Roman" w:cs="Times New Roman"/>
          <w:sz w:val="24"/>
          <w:szCs w:val="24"/>
          <w:highlight w:val="yellow"/>
          <w:lang w:eastAsia="ru-RU"/>
        </w:rPr>
        <w:t xml:space="preserve"> одной стороны и органов с другой стороны, распространяются на всех сотрудников Общества.. 2.Основные функции, цели и задачи</w:t>
      </w:r>
    </w:p>
    <w:p w:rsidR="008210C1" w:rsidRPr="00C7011A" w:rsidRDefault="008210C1" w:rsidP="00303C72">
      <w:pPr>
        <w:spacing w:after="0" w:line="240" w:lineRule="auto"/>
        <w:jc w:val="both"/>
        <w:rPr>
          <w:rFonts w:ascii="Times New Roman" w:eastAsia="Times New Roman" w:hAnsi="Times New Roman" w:cs="Times New Roman"/>
          <w:sz w:val="24"/>
          <w:szCs w:val="24"/>
          <w:highlight w:val="yellow"/>
          <w:lang w:eastAsia="ru-RU"/>
        </w:rPr>
      </w:pPr>
      <w:r w:rsidRPr="00C7011A">
        <w:rPr>
          <w:rFonts w:ascii="Times New Roman" w:eastAsia="Times New Roman" w:hAnsi="Times New Roman" w:cs="Times New Roman"/>
          <w:sz w:val="24"/>
          <w:szCs w:val="24"/>
          <w:highlight w:val="yellow"/>
          <w:lang w:eastAsia="ru-RU"/>
        </w:rPr>
        <w:t>2.</w:t>
      </w:r>
      <w:proofErr w:type="gramStart"/>
      <w:r w:rsidRPr="00C7011A">
        <w:rPr>
          <w:rFonts w:ascii="Times New Roman" w:eastAsia="Times New Roman" w:hAnsi="Times New Roman" w:cs="Times New Roman"/>
          <w:sz w:val="24"/>
          <w:szCs w:val="24"/>
          <w:highlight w:val="yellow"/>
          <w:lang w:eastAsia="ru-RU"/>
        </w:rPr>
        <w:t>1.Основной</w:t>
      </w:r>
      <w:proofErr w:type="gramEnd"/>
      <w:r w:rsidRPr="00C7011A">
        <w:rPr>
          <w:rFonts w:ascii="Times New Roman" w:eastAsia="Times New Roman" w:hAnsi="Times New Roman" w:cs="Times New Roman"/>
          <w:sz w:val="24"/>
          <w:szCs w:val="24"/>
          <w:highlight w:val="yellow"/>
          <w:lang w:eastAsia="ru-RU"/>
        </w:rPr>
        <w:t xml:space="preserve"> функцией является организация взаимодействия </w:t>
      </w:r>
      <w:proofErr w:type="spellStart"/>
      <w:r w:rsidRPr="00C7011A">
        <w:rPr>
          <w:rFonts w:ascii="Times New Roman" w:eastAsia="Times New Roman" w:hAnsi="Times New Roman" w:cs="Times New Roman"/>
          <w:sz w:val="24"/>
          <w:szCs w:val="24"/>
          <w:highlight w:val="yellow"/>
          <w:lang w:eastAsia="ru-RU"/>
        </w:rPr>
        <w:t>Обществас</w:t>
      </w:r>
      <w:proofErr w:type="spellEnd"/>
      <w:r w:rsidRPr="00C7011A">
        <w:rPr>
          <w:rFonts w:ascii="Times New Roman" w:eastAsia="Times New Roman" w:hAnsi="Times New Roman" w:cs="Times New Roman"/>
          <w:sz w:val="24"/>
          <w:szCs w:val="24"/>
          <w:highlight w:val="yellow"/>
          <w:lang w:eastAsia="ru-RU"/>
        </w:rPr>
        <w:t xml:space="preserve"> правоохранительными и контролирующими органами по вопросам предупреждения и противодействия коррупции.</w:t>
      </w:r>
    </w:p>
    <w:p w:rsidR="008210C1" w:rsidRPr="00C7011A" w:rsidRDefault="008210C1" w:rsidP="00303C72">
      <w:pPr>
        <w:spacing w:after="0" w:line="240" w:lineRule="auto"/>
        <w:jc w:val="both"/>
        <w:rPr>
          <w:rFonts w:ascii="Times New Roman" w:eastAsia="Times New Roman" w:hAnsi="Times New Roman" w:cs="Times New Roman"/>
          <w:sz w:val="24"/>
          <w:szCs w:val="24"/>
          <w:highlight w:val="yellow"/>
          <w:lang w:eastAsia="ru-RU"/>
        </w:rPr>
      </w:pPr>
      <w:r w:rsidRPr="00C7011A">
        <w:rPr>
          <w:rFonts w:ascii="Times New Roman" w:eastAsia="Times New Roman" w:hAnsi="Times New Roman" w:cs="Times New Roman"/>
          <w:sz w:val="24"/>
          <w:szCs w:val="24"/>
          <w:highlight w:val="yellow"/>
          <w:lang w:eastAsia="ru-RU"/>
        </w:rPr>
        <w:t xml:space="preserve"> 2.</w:t>
      </w:r>
      <w:proofErr w:type="gramStart"/>
      <w:r w:rsidRPr="00C7011A">
        <w:rPr>
          <w:rFonts w:ascii="Times New Roman" w:eastAsia="Times New Roman" w:hAnsi="Times New Roman" w:cs="Times New Roman"/>
          <w:sz w:val="24"/>
          <w:szCs w:val="24"/>
          <w:highlight w:val="yellow"/>
          <w:lang w:eastAsia="ru-RU"/>
        </w:rPr>
        <w:t>2.Основной</w:t>
      </w:r>
      <w:proofErr w:type="gramEnd"/>
      <w:r w:rsidRPr="00C7011A">
        <w:rPr>
          <w:rFonts w:ascii="Times New Roman" w:eastAsia="Times New Roman" w:hAnsi="Times New Roman" w:cs="Times New Roman"/>
          <w:sz w:val="24"/>
          <w:szCs w:val="24"/>
          <w:highlight w:val="yellow"/>
          <w:lang w:eastAsia="ru-RU"/>
        </w:rPr>
        <w:t xml:space="preserve"> целью настоящего Положения является содействие обеспечению законности, правопорядка, охраны прав и свобод граждан -всех участников Общества.</w:t>
      </w:r>
    </w:p>
    <w:p w:rsidR="008210C1" w:rsidRPr="00C7011A" w:rsidRDefault="008210C1" w:rsidP="00303C72">
      <w:pPr>
        <w:spacing w:after="0" w:line="240" w:lineRule="auto"/>
        <w:jc w:val="both"/>
        <w:rPr>
          <w:rFonts w:ascii="Times New Roman" w:eastAsia="Times New Roman" w:hAnsi="Times New Roman" w:cs="Times New Roman"/>
          <w:sz w:val="24"/>
          <w:szCs w:val="24"/>
          <w:highlight w:val="yellow"/>
          <w:lang w:eastAsia="ru-RU"/>
        </w:rPr>
      </w:pPr>
      <w:r w:rsidRPr="00C7011A">
        <w:rPr>
          <w:rFonts w:ascii="Times New Roman" w:eastAsia="Times New Roman" w:hAnsi="Times New Roman" w:cs="Times New Roman"/>
          <w:sz w:val="24"/>
          <w:szCs w:val="24"/>
          <w:highlight w:val="yellow"/>
          <w:lang w:eastAsia="ru-RU"/>
        </w:rPr>
        <w:t>2.</w:t>
      </w:r>
      <w:proofErr w:type="gramStart"/>
      <w:r w:rsidRPr="00C7011A">
        <w:rPr>
          <w:rFonts w:ascii="Times New Roman" w:eastAsia="Times New Roman" w:hAnsi="Times New Roman" w:cs="Times New Roman"/>
          <w:sz w:val="24"/>
          <w:szCs w:val="24"/>
          <w:highlight w:val="yellow"/>
          <w:lang w:eastAsia="ru-RU"/>
        </w:rPr>
        <w:t>3.Основными</w:t>
      </w:r>
      <w:proofErr w:type="gramEnd"/>
      <w:r w:rsidRPr="00C7011A">
        <w:rPr>
          <w:rFonts w:ascii="Times New Roman" w:eastAsia="Times New Roman" w:hAnsi="Times New Roman" w:cs="Times New Roman"/>
          <w:sz w:val="24"/>
          <w:szCs w:val="24"/>
          <w:highlight w:val="yellow"/>
          <w:lang w:eastAsia="ru-RU"/>
        </w:rPr>
        <w:t xml:space="preserve"> задачами являются: </w:t>
      </w:r>
    </w:p>
    <w:p w:rsidR="008210C1" w:rsidRPr="00C7011A" w:rsidRDefault="008210C1" w:rsidP="00303C72">
      <w:pPr>
        <w:spacing w:after="0" w:line="240" w:lineRule="auto"/>
        <w:jc w:val="both"/>
        <w:rPr>
          <w:rFonts w:ascii="Times New Roman" w:eastAsia="Times New Roman" w:hAnsi="Times New Roman" w:cs="Times New Roman"/>
          <w:sz w:val="24"/>
          <w:szCs w:val="24"/>
          <w:highlight w:val="yellow"/>
          <w:lang w:eastAsia="ru-RU"/>
        </w:rPr>
      </w:pPr>
      <w:r w:rsidRPr="00C7011A">
        <w:rPr>
          <w:rFonts w:ascii="Times New Roman" w:eastAsia="Times New Roman" w:hAnsi="Times New Roman" w:cs="Times New Roman"/>
          <w:sz w:val="24"/>
          <w:szCs w:val="24"/>
          <w:highlight w:val="yellow"/>
          <w:lang w:eastAsia="ru-RU"/>
        </w:rPr>
        <w:t>- Осуществление профилактики противодействия коррупции в организации и обеспечение охраны общественного порядка путём организации взаимодействия с правоохранительными и контролирующими органами;</w:t>
      </w:r>
    </w:p>
    <w:p w:rsidR="008210C1" w:rsidRPr="00C7011A" w:rsidRDefault="008210C1" w:rsidP="00303C72">
      <w:pPr>
        <w:spacing w:after="0" w:line="240" w:lineRule="auto"/>
        <w:jc w:val="both"/>
        <w:rPr>
          <w:rFonts w:ascii="Times New Roman" w:eastAsia="Times New Roman" w:hAnsi="Times New Roman" w:cs="Times New Roman"/>
          <w:sz w:val="24"/>
          <w:szCs w:val="24"/>
          <w:highlight w:val="yellow"/>
          <w:lang w:eastAsia="ru-RU"/>
        </w:rPr>
      </w:pPr>
      <w:r w:rsidRPr="00C7011A">
        <w:rPr>
          <w:rFonts w:ascii="Times New Roman" w:eastAsia="Times New Roman" w:hAnsi="Times New Roman" w:cs="Times New Roman"/>
          <w:sz w:val="24"/>
          <w:szCs w:val="24"/>
          <w:highlight w:val="yellow"/>
          <w:lang w:eastAsia="ru-RU"/>
        </w:rPr>
        <w:t>-Определение порядка взаимодействия с правоохранительными органами по выявлению, пресечению, раскрытию и своевременному реагированию на факты коррупционной деятельности, по минимизации и (или) ликвидации последствий коррупционных правонарушений.</w:t>
      </w:r>
    </w:p>
    <w:p w:rsidR="008210C1" w:rsidRPr="00C7011A" w:rsidRDefault="008210C1" w:rsidP="00303C72">
      <w:pPr>
        <w:spacing w:after="0" w:line="240" w:lineRule="auto"/>
        <w:jc w:val="both"/>
        <w:rPr>
          <w:rFonts w:ascii="Times New Roman" w:eastAsia="Times New Roman" w:hAnsi="Times New Roman" w:cs="Times New Roman"/>
          <w:sz w:val="24"/>
          <w:szCs w:val="24"/>
          <w:highlight w:val="yellow"/>
          <w:lang w:eastAsia="ru-RU"/>
        </w:rPr>
      </w:pPr>
      <w:r w:rsidRPr="00C7011A">
        <w:rPr>
          <w:rFonts w:ascii="Times New Roman" w:eastAsia="Times New Roman" w:hAnsi="Times New Roman" w:cs="Times New Roman"/>
          <w:sz w:val="24"/>
          <w:szCs w:val="24"/>
          <w:highlight w:val="yellow"/>
          <w:lang w:eastAsia="ru-RU"/>
        </w:rPr>
        <w:t>3.Термины и определения</w:t>
      </w:r>
    </w:p>
    <w:p w:rsidR="008210C1" w:rsidRPr="00C7011A" w:rsidRDefault="008210C1" w:rsidP="00303C72">
      <w:pPr>
        <w:spacing w:after="0" w:line="240" w:lineRule="auto"/>
        <w:jc w:val="both"/>
        <w:rPr>
          <w:rFonts w:ascii="Times New Roman" w:eastAsia="Times New Roman" w:hAnsi="Times New Roman" w:cs="Times New Roman"/>
          <w:sz w:val="24"/>
          <w:szCs w:val="24"/>
          <w:highlight w:val="yellow"/>
          <w:lang w:eastAsia="ru-RU"/>
        </w:rPr>
      </w:pPr>
      <w:r w:rsidRPr="00C7011A">
        <w:rPr>
          <w:rFonts w:ascii="Times New Roman" w:eastAsia="Times New Roman" w:hAnsi="Times New Roman" w:cs="Times New Roman"/>
          <w:sz w:val="24"/>
          <w:szCs w:val="24"/>
          <w:highlight w:val="yellow"/>
          <w:lang w:eastAsia="ru-RU"/>
        </w:rPr>
        <w:t xml:space="preserve">3.1.Коррупция- злоупотребление служебным положением, дача взятки, получения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w:t>
      </w:r>
      <w:proofErr w:type="spellStart"/>
      <w:r w:rsidRPr="00C7011A">
        <w:rPr>
          <w:rFonts w:ascii="Times New Roman" w:eastAsia="Times New Roman" w:hAnsi="Times New Roman" w:cs="Times New Roman"/>
          <w:sz w:val="24"/>
          <w:szCs w:val="24"/>
          <w:highlight w:val="yellow"/>
          <w:lang w:eastAsia="ru-RU"/>
        </w:rPr>
        <w:t>целяхполучения</w:t>
      </w:r>
      <w:proofErr w:type="spellEnd"/>
      <w:r w:rsidRPr="00C7011A">
        <w:rPr>
          <w:rFonts w:ascii="Times New Roman" w:eastAsia="Times New Roman" w:hAnsi="Times New Roman" w:cs="Times New Roman"/>
          <w:sz w:val="24"/>
          <w:szCs w:val="24"/>
          <w:highlight w:val="yellow"/>
          <w:lang w:eastAsia="ru-RU"/>
        </w:rPr>
        <w:t xml:space="preserve">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3.2 совершение перечисленных деяний от имени или в интересах юридического лица.</w:t>
      </w:r>
    </w:p>
    <w:p w:rsidR="008210C1" w:rsidRPr="00C7011A" w:rsidRDefault="008210C1" w:rsidP="00303C72">
      <w:pPr>
        <w:spacing w:after="0" w:line="240" w:lineRule="auto"/>
        <w:jc w:val="both"/>
        <w:rPr>
          <w:rFonts w:ascii="Times New Roman" w:eastAsia="Times New Roman" w:hAnsi="Times New Roman" w:cs="Times New Roman"/>
          <w:sz w:val="24"/>
          <w:szCs w:val="24"/>
          <w:highlight w:val="yellow"/>
          <w:lang w:eastAsia="ru-RU"/>
        </w:rPr>
      </w:pPr>
      <w:r w:rsidRPr="00C7011A">
        <w:rPr>
          <w:rFonts w:ascii="Times New Roman" w:eastAsia="Times New Roman" w:hAnsi="Times New Roman" w:cs="Times New Roman"/>
          <w:sz w:val="24"/>
          <w:szCs w:val="24"/>
          <w:highlight w:val="yellow"/>
          <w:lang w:eastAsia="ru-RU"/>
        </w:rPr>
        <w:t>3.</w:t>
      </w:r>
      <w:proofErr w:type="gramStart"/>
      <w:r w:rsidRPr="00C7011A">
        <w:rPr>
          <w:rFonts w:ascii="Times New Roman" w:eastAsia="Times New Roman" w:hAnsi="Times New Roman" w:cs="Times New Roman"/>
          <w:sz w:val="24"/>
          <w:szCs w:val="24"/>
          <w:highlight w:val="yellow"/>
          <w:lang w:eastAsia="ru-RU"/>
        </w:rPr>
        <w:t>2.Противодействие</w:t>
      </w:r>
      <w:proofErr w:type="gramEnd"/>
      <w:r w:rsidRPr="00C7011A">
        <w:rPr>
          <w:rFonts w:ascii="Times New Roman" w:eastAsia="Times New Roman" w:hAnsi="Times New Roman" w:cs="Times New Roman"/>
          <w:sz w:val="24"/>
          <w:szCs w:val="24"/>
          <w:highlight w:val="yellow"/>
          <w:lang w:eastAsia="ru-RU"/>
        </w:rPr>
        <w:t xml:space="preserve">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организацией и физических лиц в пределах их полномочий.</w:t>
      </w:r>
    </w:p>
    <w:p w:rsidR="008210C1" w:rsidRPr="00C7011A" w:rsidRDefault="008210C1" w:rsidP="00303C72">
      <w:pPr>
        <w:spacing w:after="0" w:line="240" w:lineRule="auto"/>
        <w:jc w:val="both"/>
        <w:rPr>
          <w:rFonts w:ascii="Times New Roman" w:eastAsia="Times New Roman" w:hAnsi="Times New Roman" w:cs="Times New Roman"/>
          <w:sz w:val="24"/>
          <w:szCs w:val="24"/>
          <w:highlight w:val="yellow"/>
          <w:lang w:eastAsia="ru-RU"/>
        </w:rPr>
      </w:pPr>
      <w:r w:rsidRPr="00C7011A">
        <w:rPr>
          <w:rFonts w:ascii="Times New Roman" w:eastAsia="Times New Roman" w:hAnsi="Times New Roman" w:cs="Times New Roman"/>
          <w:sz w:val="24"/>
          <w:szCs w:val="24"/>
          <w:highlight w:val="yellow"/>
          <w:lang w:eastAsia="ru-RU"/>
        </w:rPr>
        <w:t>3.</w:t>
      </w:r>
      <w:proofErr w:type="gramStart"/>
      <w:r w:rsidRPr="00C7011A">
        <w:rPr>
          <w:rFonts w:ascii="Times New Roman" w:eastAsia="Times New Roman" w:hAnsi="Times New Roman" w:cs="Times New Roman"/>
          <w:sz w:val="24"/>
          <w:szCs w:val="24"/>
          <w:highlight w:val="yellow"/>
          <w:lang w:eastAsia="ru-RU"/>
        </w:rPr>
        <w:t>3.Контрагент</w:t>
      </w:r>
      <w:proofErr w:type="gramEnd"/>
      <w:r w:rsidRPr="00C7011A">
        <w:rPr>
          <w:rFonts w:ascii="Times New Roman" w:eastAsia="Times New Roman" w:hAnsi="Times New Roman" w:cs="Times New Roman"/>
          <w:sz w:val="24"/>
          <w:szCs w:val="24"/>
          <w:highlight w:val="yellow"/>
          <w:lang w:eastAsia="ru-RU"/>
        </w:rPr>
        <w:t>-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8210C1" w:rsidRPr="00C7011A" w:rsidRDefault="008210C1" w:rsidP="00303C72">
      <w:pPr>
        <w:spacing w:after="0" w:line="240" w:lineRule="auto"/>
        <w:jc w:val="both"/>
        <w:rPr>
          <w:rFonts w:ascii="Times New Roman" w:eastAsia="Times New Roman" w:hAnsi="Times New Roman" w:cs="Times New Roman"/>
          <w:sz w:val="24"/>
          <w:szCs w:val="24"/>
          <w:highlight w:val="yellow"/>
          <w:lang w:eastAsia="ru-RU"/>
        </w:rPr>
      </w:pPr>
      <w:r w:rsidRPr="00C7011A">
        <w:rPr>
          <w:rFonts w:ascii="Times New Roman" w:eastAsia="Times New Roman" w:hAnsi="Times New Roman" w:cs="Times New Roman"/>
          <w:sz w:val="24"/>
          <w:szCs w:val="24"/>
          <w:highlight w:val="yellow"/>
          <w:lang w:eastAsia="ru-RU"/>
        </w:rPr>
        <w:t>3.4.Взятка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совершенные действий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(бездействиям), а равно за общее покровительство или попустительство на службе.</w:t>
      </w:r>
    </w:p>
    <w:p w:rsidR="008210C1" w:rsidRPr="00C7011A" w:rsidRDefault="008210C1" w:rsidP="00303C72">
      <w:pPr>
        <w:spacing w:after="0" w:line="240" w:lineRule="auto"/>
        <w:jc w:val="both"/>
        <w:rPr>
          <w:rFonts w:ascii="Times New Roman" w:eastAsia="Times New Roman" w:hAnsi="Times New Roman" w:cs="Times New Roman"/>
          <w:sz w:val="24"/>
          <w:szCs w:val="24"/>
          <w:highlight w:val="yellow"/>
          <w:lang w:eastAsia="ru-RU"/>
        </w:rPr>
      </w:pPr>
      <w:r w:rsidRPr="00C7011A">
        <w:rPr>
          <w:rFonts w:ascii="Times New Roman" w:eastAsia="Times New Roman" w:hAnsi="Times New Roman" w:cs="Times New Roman"/>
          <w:sz w:val="24"/>
          <w:szCs w:val="24"/>
          <w:highlight w:val="yellow"/>
          <w:lang w:eastAsia="ru-RU"/>
        </w:rPr>
        <w:t>3.</w:t>
      </w:r>
      <w:proofErr w:type="gramStart"/>
      <w:r w:rsidRPr="00C7011A">
        <w:rPr>
          <w:rFonts w:ascii="Times New Roman" w:eastAsia="Times New Roman" w:hAnsi="Times New Roman" w:cs="Times New Roman"/>
          <w:sz w:val="24"/>
          <w:szCs w:val="24"/>
          <w:highlight w:val="yellow"/>
          <w:lang w:eastAsia="ru-RU"/>
        </w:rPr>
        <w:t>5.Коммерческий</w:t>
      </w:r>
      <w:proofErr w:type="gramEnd"/>
      <w:r w:rsidRPr="00C7011A">
        <w:rPr>
          <w:rFonts w:ascii="Times New Roman" w:eastAsia="Times New Roman" w:hAnsi="Times New Roman" w:cs="Times New Roman"/>
          <w:sz w:val="24"/>
          <w:szCs w:val="24"/>
          <w:highlight w:val="yellow"/>
          <w:lang w:eastAsia="ru-RU"/>
        </w:rPr>
        <w:t xml:space="preserve"> подкуп- незаконная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w:t>
      </w:r>
    </w:p>
    <w:p w:rsidR="008210C1" w:rsidRPr="00C7011A" w:rsidRDefault="008210C1" w:rsidP="00303C72">
      <w:pPr>
        <w:spacing w:after="0" w:line="240" w:lineRule="auto"/>
        <w:jc w:val="both"/>
        <w:rPr>
          <w:rFonts w:ascii="Times New Roman" w:eastAsia="Times New Roman" w:hAnsi="Times New Roman" w:cs="Times New Roman"/>
          <w:sz w:val="24"/>
          <w:szCs w:val="24"/>
          <w:highlight w:val="yellow"/>
          <w:lang w:eastAsia="ru-RU"/>
        </w:rPr>
      </w:pPr>
      <w:r w:rsidRPr="00C7011A">
        <w:rPr>
          <w:rFonts w:ascii="Times New Roman" w:eastAsia="Times New Roman" w:hAnsi="Times New Roman" w:cs="Times New Roman"/>
          <w:sz w:val="24"/>
          <w:szCs w:val="24"/>
          <w:highlight w:val="yellow"/>
          <w:lang w:eastAsia="ru-RU"/>
        </w:rPr>
        <w:t>3.</w:t>
      </w:r>
      <w:proofErr w:type="gramStart"/>
      <w:r w:rsidRPr="00C7011A">
        <w:rPr>
          <w:rFonts w:ascii="Times New Roman" w:eastAsia="Times New Roman" w:hAnsi="Times New Roman" w:cs="Times New Roman"/>
          <w:sz w:val="24"/>
          <w:szCs w:val="24"/>
          <w:highlight w:val="yellow"/>
          <w:lang w:eastAsia="ru-RU"/>
        </w:rPr>
        <w:t>6.Личная</w:t>
      </w:r>
      <w:proofErr w:type="gramEnd"/>
      <w:r w:rsidRPr="00C7011A">
        <w:rPr>
          <w:rFonts w:ascii="Times New Roman" w:eastAsia="Times New Roman" w:hAnsi="Times New Roman" w:cs="Times New Roman"/>
          <w:sz w:val="24"/>
          <w:szCs w:val="24"/>
          <w:highlight w:val="yellow"/>
          <w:lang w:eastAsia="ru-RU"/>
        </w:rPr>
        <w:t xml:space="preserve"> заинтересованность работника (представителя организации) -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8210C1" w:rsidRPr="00C7011A" w:rsidRDefault="008210C1" w:rsidP="00303C72">
      <w:pPr>
        <w:spacing w:after="0" w:line="240" w:lineRule="auto"/>
        <w:jc w:val="both"/>
        <w:rPr>
          <w:rFonts w:ascii="Times New Roman" w:eastAsia="Times New Roman" w:hAnsi="Times New Roman" w:cs="Times New Roman"/>
          <w:sz w:val="24"/>
          <w:szCs w:val="24"/>
          <w:highlight w:val="yellow"/>
          <w:lang w:eastAsia="ru-RU"/>
        </w:rPr>
      </w:pPr>
      <w:r w:rsidRPr="00C7011A">
        <w:rPr>
          <w:rFonts w:ascii="Times New Roman" w:eastAsia="Times New Roman" w:hAnsi="Times New Roman" w:cs="Times New Roman"/>
          <w:sz w:val="24"/>
          <w:szCs w:val="24"/>
          <w:highlight w:val="yellow"/>
          <w:lang w:eastAsia="ru-RU"/>
        </w:rPr>
        <w:t>4.Сотрудничество и порядок обращения Общества в правоохранительные органы</w:t>
      </w:r>
    </w:p>
    <w:p w:rsidR="008210C1" w:rsidRPr="00C7011A" w:rsidRDefault="008210C1" w:rsidP="00303C72">
      <w:pPr>
        <w:spacing w:after="0" w:line="240" w:lineRule="auto"/>
        <w:jc w:val="both"/>
        <w:rPr>
          <w:rFonts w:ascii="Times New Roman" w:eastAsia="Times New Roman" w:hAnsi="Times New Roman" w:cs="Times New Roman"/>
          <w:sz w:val="24"/>
          <w:szCs w:val="24"/>
          <w:highlight w:val="yellow"/>
          <w:lang w:eastAsia="ru-RU"/>
        </w:rPr>
      </w:pPr>
      <w:r w:rsidRPr="00C7011A">
        <w:rPr>
          <w:rFonts w:ascii="Times New Roman" w:eastAsia="Times New Roman" w:hAnsi="Times New Roman" w:cs="Times New Roman"/>
          <w:sz w:val="24"/>
          <w:szCs w:val="24"/>
          <w:highlight w:val="yellow"/>
          <w:lang w:eastAsia="ru-RU"/>
        </w:rPr>
        <w:lastRenderedPageBreak/>
        <w:t>4.</w:t>
      </w:r>
      <w:proofErr w:type="gramStart"/>
      <w:r w:rsidRPr="00C7011A">
        <w:rPr>
          <w:rFonts w:ascii="Times New Roman" w:eastAsia="Times New Roman" w:hAnsi="Times New Roman" w:cs="Times New Roman"/>
          <w:sz w:val="24"/>
          <w:szCs w:val="24"/>
          <w:highlight w:val="yellow"/>
          <w:lang w:eastAsia="ru-RU"/>
        </w:rPr>
        <w:t>1.Сотрудничество</w:t>
      </w:r>
      <w:proofErr w:type="gramEnd"/>
      <w:r w:rsidRPr="00C7011A">
        <w:rPr>
          <w:rFonts w:ascii="Times New Roman" w:eastAsia="Times New Roman" w:hAnsi="Times New Roman" w:cs="Times New Roman"/>
          <w:sz w:val="24"/>
          <w:szCs w:val="24"/>
          <w:highlight w:val="yellow"/>
          <w:lang w:eastAsia="ru-RU"/>
        </w:rPr>
        <w:t xml:space="preserve"> с правоохранительными органами является важным показателем действительной приверженности </w:t>
      </w:r>
      <w:proofErr w:type="spellStart"/>
      <w:r w:rsidRPr="00C7011A">
        <w:rPr>
          <w:rFonts w:ascii="Times New Roman" w:eastAsia="Times New Roman" w:hAnsi="Times New Roman" w:cs="Times New Roman"/>
          <w:sz w:val="24"/>
          <w:szCs w:val="24"/>
          <w:highlight w:val="yellow"/>
          <w:lang w:eastAsia="ru-RU"/>
        </w:rPr>
        <w:t>Обществадекларируемым</w:t>
      </w:r>
      <w:proofErr w:type="spellEnd"/>
      <w:r w:rsidRPr="00C7011A">
        <w:rPr>
          <w:rFonts w:ascii="Times New Roman" w:eastAsia="Times New Roman" w:hAnsi="Times New Roman" w:cs="Times New Roman"/>
          <w:sz w:val="24"/>
          <w:szCs w:val="24"/>
          <w:highlight w:val="yellow"/>
          <w:lang w:eastAsia="ru-RU"/>
        </w:rPr>
        <w:t xml:space="preserve"> антикоррупционным стандартам поведения. Данное сотрудничество может осуществляться в различных формах:</w:t>
      </w:r>
    </w:p>
    <w:p w:rsidR="008210C1" w:rsidRPr="00C7011A" w:rsidRDefault="008210C1" w:rsidP="00303C72">
      <w:pPr>
        <w:spacing w:after="0" w:line="240" w:lineRule="auto"/>
        <w:jc w:val="both"/>
        <w:rPr>
          <w:rFonts w:ascii="Times New Roman" w:eastAsia="Times New Roman" w:hAnsi="Times New Roman" w:cs="Times New Roman"/>
          <w:sz w:val="24"/>
          <w:szCs w:val="24"/>
          <w:highlight w:val="yellow"/>
          <w:lang w:eastAsia="ru-RU"/>
        </w:rPr>
      </w:pPr>
      <w:r w:rsidRPr="00C7011A">
        <w:rPr>
          <w:rFonts w:ascii="Times New Roman" w:eastAsia="Times New Roman" w:hAnsi="Times New Roman" w:cs="Times New Roman"/>
          <w:sz w:val="24"/>
          <w:szCs w:val="24"/>
          <w:highlight w:val="yellow"/>
          <w:lang w:eastAsia="ru-RU"/>
        </w:rPr>
        <w:t xml:space="preserve">- </w:t>
      </w:r>
      <w:proofErr w:type="spellStart"/>
      <w:r w:rsidRPr="00C7011A">
        <w:rPr>
          <w:rFonts w:ascii="Times New Roman" w:eastAsia="Times New Roman" w:hAnsi="Times New Roman" w:cs="Times New Roman"/>
          <w:sz w:val="24"/>
          <w:szCs w:val="24"/>
          <w:highlight w:val="yellow"/>
          <w:lang w:eastAsia="ru-RU"/>
        </w:rPr>
        <w:t>Обществоможет</w:t>
      </w:r>
      <w:proofErr w:type="spellEnd"/>
      <w:r w:rsidRPr="00C7011A">
        <w:rPr>
          <w:rFonts w:ascii="Times New Roman" w:eastAsia="Times New Roman" w:hAnsi="Times New Roman" w:cs="Times New Roman"/>
          <w:sz w:val="24"/>
          <w:szCs w:val="24"/>
          <w:highlight w:val="yellow"/>
          <w:lang w:eastAsia="ru-RU"/>
        </w:rPr>
        <w:t xml:space="preserve"> принять на себя публичное обязательство сообщать в соответствующие органы о случаях совершения коррупционных правонарушений, о которых </w:t>
      </w:r>
      <w:proofErr w:type="gramStart"/>
      <w:r w:rsidRPr="00C7011A">
        <w:rPr>
          <w:rFonts w:ascii="Times New Roman" w:eastAsia="Times New Roman" w:hAnsi="Times New Roman" w:cs="Times New Roman"/>
          <w:sz w:val="24"/>
          <w:szCs w:val="24"/>
          <w:highlight w:val="yellow"/>
          <w:lang w:eastAsia="ru-RU"/>
        </w:rPr>
        <w:t>Обществу(</w:t>
      </w:r>
      <w:proofErr w:type="gramEnd"/>
      <w:r w:rsidRPr="00C7011A">
        <w:rPr>
          <w:rFonts w:ascii="Times New Roman" w:eastAsia="Times New Roman" w:hAnsi="Times New Roman" w:cs="Times New Roman"/>
          <w:sz w:val="24"/>
          <w:szCs w:val="24"/>
          <w:highlight w:val="yellow"/>
          <w:lang w:eastAsia="ru-RU"/>
        </w:rPr>
        <w:t>работникам Общества) стало известно. Необходимость сообщения в соответствующие органы о случаях совершения коррупционных правонарушений, о которых стало известно Обществу, может быть закреплена за лицом, ответственным за предупреждение и противодействие коррупции в Обществе;</w:t>
      </w:r>
    </w:p>
    <w:p w:rsidR="008210C1" w:rsidRPr="00C7011A" w:rsidRDefault="008210C1" w:rsidP="00303C72">
      <w:pPr>
        <w:spacing w:after="0" w:line="240" w:lineRule="auto"/>
        <w:jc w:val="both"/>
        <w:rPr>
          <w:rFonts w:ascii="Times New Roman" w:eastAsia="Times New Roman" w:hAnsi="Times New Roman" w:cs="Times New Roman"/>
          <w:sz w:val="24"/>
          <w:szCs w:val="24"/>
          <w:highlight w:val="yellow"/>
          <w:lang w:eastAsia="ru-RU"/>
        </w:rPr>
      </w:pPr>
      <w:r w:rsidRPr="00C7011A">
        <w:rPr>
          <w:rFonts w:ascii="Times New Roman" w:eastAsia="Times New Roman" w:hAnsi="Times New Roman" w:cs="Times New Roman"/>
          <w:sz w:val="24"/>
          <w:szCs w:val="24"/>
          <w:highlight w:val="yellow"/>
          <w:lang w:eastAsia="ru-RU"/>
        </w:rPr>
        <w:t xml:space="preserve">- </w:t>
      </w:r>
      <w:proofErr w:type="spellStart"/>
      <w:r w:rsidRPr="00C7011A">
        <w:rPr>
          <w:rFonts w:ascii="Times New Roman" w:eastAsia="Times New Roman" w:hAnsi="Times New Roman" w:cs="Times New Roman"/>
          <w:sz w:val="24"/>
          <w:szCs w:val="24"/>
          <w:highlight w:val="yellow"/>
          <w:lang w:eastAsia="ru-RU"/>
        </w:rPr>
        <w:t>Обществуследует</w:t>
      </w:r>
      <w:proofErr w:type="spellEnd"/>
      <w:r w:rsidRPr="00C7011A">
        <w:rPr>
          <w:rFonts w:ascii="Times New Roman" w:eastAsia="Times New Roman" w:hAnsi="Times New Roman" w:cs="Times New Roman"/>
          <w:sz w:val="24"/>
          <w:szCs w:val="24"/>
          <w:highlight w:val="yellow"/>
          <w:lang w:eastAsia="ru-RU"/>
        </w:rPr>
        <w:t xml:space="preserve"> принять на себя обязательство воздерживаться от 3 каких-либо санкций в отношении своих сотрудников, сообщивших в органы о ставшей им известной в ходе выполнения трудовых обязанностей информации о подготовке или совершении коррупционного правонарушения.</w:t>
      </w:r>
    </w:p>
    <w:p w:rsidR="008210C1" w:rsidRPr="00C7011A" w:rsidRDefault="008210C1" w:rsidP="00303C72">
      <w:pPr>
        <w:spacing w:after="0" w:line="240" w:lineRule="auto"/>
        <w:jc w:val="both"/>
        <w:rPr>
          <w:rFonts w:ascii="Times New Roman" w:eastAsia="Times New Roman" w:hAnsi="Times New Roman" w:cs="Times New Roman"/>
          <w:sz w:val="24"/>
          <w:szCs w:val="24"/>
          <w:highlight w:val="yellow"/>
          <w:lang w:eastAsia="ru-RU"/>
        </w:rPr>
      </w:pPr>
      <w:r w:rsidRPr="00C7011A">
        <w:rPr>
          <w:rFonts w:ascii="Times New Roman" w:eastAsia="Times New Roman" w:hAnsi="Times New Roman" w:cs="Times New Roman"/>
          <w:sz w:val="24"/>
          <w:szCs w:val="24"/>
          <w:highlight w:val="yellow"/>
          <w:lang w:eastAsia="ru-RU"/>
        </w:rPr>
        <w:t>4.</w:t>
      </w:r>
      <w:proofErr w:type="gramStart"/>
      <w:r w:rsidRPr="00C7011A">
        <w:rPr>
          <w:rFonts w:ascii="Times New Roman" w:eastAsia="Times New Roman" w:hAnsi="Times New Roman" w:cs="Times New Roman"/>
          <w:sz w:val="24"/>
          <w:szCs w:val="24"/>
          <w:highlight w:val="yellow"/>
          <w:lang w:eastAsia="ru-RU"/>
        </w:rPr>
        <w:t>2.Сотрудничество</w:t>
      </w:r>
      <w:proofErr w:type="gramEnd"/>
      <w:r w:rsidRPr="00C7011A">
        <w:rPr>
          <w:rFonts w:ascii="Times New Roman" w:eastAsia="Times New Roman" w:hAnsi="Times New Roman" w:cs="Times New Roman"/>
          <w:sz w:val="24"/>
          <w:szCs w:val="24"/>
          <w:highlight w:val="yellow"/>
          <w:lang w:eastAsia="ru-RU"/>
        </w:rPr>
        <w:t xml:space="preserve"> с органами также может проявляться в форме:- </w:t>
      </w:r>
      <w:proofErr w:type="spellStart"/>
      <w:r w:rsidRPr="00C7011A">
        <w:rPr>
          <w:rFonts w:ascii="Times New Roman" w:eastAsia="Times New Roman" w:hAnsi="Times New Roman" w:cs="Times New Roman"/>
          <w:sz w:val="24"/>
          <w:szCs w:val="24"/>
          <w:highlight w:val="yellow"/>
          <w:lang w:eastAsia="ru-RU"/>
        </w:rPr>
        <w:t>оказани</w:t>
      </w:r>
      <w:proofErr w:type="spellEnd"/>
      <w:r w:rsidRPr="00C7011A">
        <w:rPr>
          <w:rFonts w:ascii="Times New Roman" w:eastAsia="Times New Roman" w:hAnsi="Times New Roman" w:cs="Times New Roman"/>
          <w:sz w:val="24"/>
          <w:szCs w:val="24"/>
          <w:highlight w:val="yellow"/>
          <w:lang w:eastAsia="ru-RU"/>
        </w:rPr>
        <w:t xml:space="preserve"> я содействия уполномоченным представителям органов при проведении ими инспекционных проверок деятельности </w:t>
      </w:r>
      <w:proofErr w:type="spellStart"/>
      <w:r w:rsidRPr="00C7011A">
        <w:rPr>
          <w:rFonts w:ascii="Times New Roman" w:eastAsia="Times New Roman" w:hAnsi="Times New Roman" w:cs="Times New Roman"/>
          <w:sz w:val="24"/>
          <w:szCs w:val="24"/>
          <w:highlight w:val="yellow"/>
          <w:lang w:eastAsia="ru-RU"/>
        </w:rPr>
        <w:t>Обществапо</w:t>
      </w:r>
      <w:proofErr w:type="spellEnd"/>
      <w:r w:rsidRPr="00C7011A">
        <w:rPr>
          <w:rFonts w:ascii="Times New Roman" w:eastAsia="Times New Roman" w:hAnsi="Times New Roman" w:cs="Times New Roman"/>
          <w:sz w:val="24"/>
          <w:szCs w:val="24"/>
          <w:highlight w:val="yellow"/>
          <w:lang w:eastAsia="ru-RU"/>
        </w:rPr>
        <w:t xml:space="preserve"> вопросам предупреждения и противодействия коррупции;- оказания содействия уполномоченным представителям органов при проведении мероприятий по пресечению или расследованию коррупционных преступлений, включая оперативно-розыскные мероприятия.</w:t>
      </w:r>
    </w:p>
    <w:p w:rsidR="008210C1" w:rsidRPr="00C7011A" w:rsidRDefault="008210C1" w:rsidP="00303C72">
      <w:pPr>
        <w:spacing w:after="0" w:line="240" w:lineRule="auto"/>
        <w:jc w:val="both"/>
        <w:rPr>
          <w:rFonts w:ascii="Times New Roman" w:eastAsia="Times New Roman" w:hAnsi="Times New Roman" w:cs="Times New Roman"/>
          <w:sz w:val="24"/>
          <w:szCs w:val="24"/>
          <w:highlight w:val="yellow"/>
          <w:lang w:eastAsia="ru-RU"/>
        </w:rPr>
      </w:pPr>
      <w:r w:rsidRPr="00C7011A">
        <w:rPr>
          <w:rFonts w:ascii="Times New Roman" w:eastAsia="Times New Roman" w:hAnsi="Times New Roman" w:cs="Times New Roman"/>
          <w:sz w:val="24"/>
          <w:szCs w:val="24"/>
          <w:highlight w:val="yellow"/>
          <w:lang w:eastAsia="ru-RU"/>
        </w:rPr>
        <w:t>4.</w:t>
      </w:r>
      <w:proofErr w:type="gramStart"/>
      <w:r w:rsidRPr="00C7011A">
        <w:rPr>
          <w:rFonts w:ascii="Times New Roman" w:eastAsia="Times New Roman" w:hAnsi="Times New Roman" w:cs="Times New Roman"/>
          <w:sz w:val="24"/>
          <w:szCs w:val="24"/>
          <w:highlight w:val="yellow"/>
          <w:lang w:eastAsia="ru-RU"/>
        </w:rPr>
        <w:t>3.Руководству</w:t>
      </w:r>
      <w:proofErr w:type="gramEnd"/>
      <w:r w:rsidRPr="00C7011A">
        <w:rPr>
          <w:rFonts w:ascii="Times New Roman" w:eastAsia="Times New Roman" w:hAnsi="Times New Roman" w:cs="Times New Roman"/>
          <w:sz w:val="24"/>
          <w:szCs w:val="24"/>
          <w:highlight w:val="yellow"/>
          <w:lang w:eastAsia="ru-RU"/>
        </w:rPr>
        <w:t xml:space="preserve"> </w:t>
      </w:r>
      <w:proofErr w:type="spellStart"/>
      <w:r w:rsidRPr="00C7011A">
        <w:rPr>
          <w:rFonts w:ascii="Times New Roman" w:eastAsia="Times New Roman" w:hAnsi="Times New Roman" w:cs="Times New Roman"/>
          <w:sz w:val="24"/>
          <w:szCs w:val="24"/>
          <w:highlight w:val="yellow"/>
          <w:lang w:eastAsia="ru-RU"/>
        </w:rPr>
        <w:t>Обществаи</w:t>
      </w:r>
      <w:proofErr w:type="spellEnd"/>
      <w:r w:rsidRPr="00C7011A">
        <w:rPr>
          <w:rFonts w:ascii="Times New Roman" w:eastAsia="Times New Roman" w:hAnsi="Times New Roman" w:cs="Times New Roman"/>
          <w:sz w:val="24"/>
          <w:szCs w:val="24"/>
          <w:highlight w:val="yellow"/>
          <w:lang w:eastAsia="ru-RU"/>
        </w:rPr>
        <w:t xml:space="preserve"> ее сотрудникам следует оказывать поддержку в выявлении и расследовании органами фактов коррупции, предпринимать </w:t>
      </w:r>
      <w:proofErr w:type="spellStart"/>
      <w:r w:rsidRPr="00C7011A">
        <w:rPr>
          <w:rFonts w:ascii="Times New Roman" w:eastAsia="Times New Roman" w:hAnsi="Times New Roman" w:cs="Times New Roman"/>
          <w:sz w:val="24"/>
          <w:szCs w:val="24"/>
          <w:highlight w:val="yellow"/>
          <w:lang w:eastAsia="ru-RU"/>
        </w:rPr>
        <w:t>необход</w:t>
      </w:r>
      <w:proofErr w:type="spellEnd"/>
      <w:r w:rsidRPr="00C7011A">
        <w:rPr>
          <w:rFonts w:ascii="Times New Roman" w:eastAsia="Times New Roman" w:hAnsi="Times New Roman" w:cs="Times New Roman"/>
          <w:sz w:val="24"/>
          <w:szCs w:val="24"/>
          <w:highlight w:val="yellow"/>
          <w:lang w:eastAsia="ru-RU"/>
        </w:rPr>
        <w:t xml:space="preserve"> </w:t>
      </w:r>
      <w:proofErr w:type="spellStart"/>
      <w:r w:rsidRPr="00C7011A">
        <w:rPr>
          <w:rFonts w:ascii="Times New Roman" w:eastAsia="Times New Roman" w:hAnsi="Times New Roman" w:cs="Times New Roman"/>
          <w:sz w:val="24"/>
          <w:szCs w:val="24"/>
          <w:highlight w:val="yellow"/>
          <w:lang w:eastAsia="ru-RU"/>
        </w:rPr>
        <w:t>имые</w:t>
      </w:r>
      <w:proofErr w:type="spellEnd"/>
      <w:r w:rsidRPr="00C7011A">
        <w:rPr>
          <w:rFonts w:ascii="Times New Roman" w:eastAsia="Times New Roman" w:hAnsi="Times New Roman" w:cs="Times New Roman"/>
          <w:sz w:val="24"/>
          <w:szCs w:val="24"/>
          <w:highlight w:val="yellow"/>
          <w:lang w:eastAsia="ru-RU"/>
        </w:rPr>
        <w:t xml:space="preserve"> меры по сохранению и передаче в органы документов и информации, содержащей данные о коррупционных правонарушениях.</w:t>
      </w:r>
    </w:p>
    <w:p w:rsidR="008210C1" w:rsidRPr="00C7011A" w:rsidRDefault="008210C1" w:rsidP="00303C72">
      <w:pPr>
        <w:spacing w:after="0" w:line="240" w:lineRule="auto"/>
        <w:jc w:val="both"/>
        <w:rPr>
          <w:rFonts w:ascii="Times New Roman" w:eastAsia="Times New Roman" w:hAnsi="Times New Roman" w:cs="Times New Roman"/>
          <w:sz w:val="24"/>
          <w:szCs w:val="24"/>
          <w:highlight w:val="yellow"/>
          <w:lang w:eastAsia="ru-RU"/>
        </w:rPr>
      </w:pPr>
      <w:r w:rsidRPr="00C7011A">
        <w:rPr>
          <w:rFonts w:ascii="Times New Roman" w:eastAsia="Times New Roman" w:hAnsi="Times New Roman" w:cs="Times New Roman"/>
          <w:sz w:val="24"/>
          <w:szCs w:val="24"/>
          <w:highlight w:val="yellow"/>
          <w:lang w:eastAsia="ru-RU"/>
        </w:rPr>
        <w:t>4.</w:t>
      </w:r>
      <w:proofErr w:type="gramStart"/>
      <w:r w:rsidRPr="00C7011A">
        <w:rPr>
          <w:rFonts w:ascii="Times New Roman" w:eastAsia="Times New Roman" w:hAnsi="Times New Roman" w:cs="Times New Roman"/>
          <w:sz w:val="24"/>
          <w:szCs w:val="24"/>
          <w:highlight w:val="yellow"/>
          <w:lang w:eastAsia="ru-RU"/>
        </w:rPr>
        <w:t>4.Руководство</w:t>
      </w:r>
      <w:proofErr w:type="gramEnd"/>
      <w:r w:rsidRPr="00C7011A">
        <w:rPr>
          <w:rFonts w:ascii="Times New Roman" w:eastAsia="Times New Roman" w:hAnsi="Times New Roman" w:cs="Times New Roman"/>
          <w:sz w:val="24"/>
          <w:szCs w:val="24"/>
          <w:highlight w:val="yellow"/>
          <w:lang w:eastAsia="ru-RU"/>
        </w:rPr>
        <w:t xml:space="preserve"> и сотрудники не должны допускать вмешательства в выполнение служебных обязанностей должностными лицами судебных или правоохранительных органов.</w:t>
      </w:r>
    </w:p>
    <w:p w:rsidR="008210C1" w:rsidRPr="00C7011A" w:rsidRDefault="008210C1" w:rsidP="00303C72">
      <w:pPr>
        <w:spacing w:after="0" w:line="240" w:lineRule="auto"/>
        <w:jc w:val="both"/>
        <w:rPr>
          <w:rFonts w:ascii="Times New Roman" w:eastAsia="Times New Roman" w:hAnsi="Times New Roman" w:cs="Times New Roman"/>
          <w:sz w:val="24"/>
          <w:szCs w:val="24"/>
          <w:highlight w:val="yellow"/>
          <w:lang w:eastAsia="ru-RU"/>
        </w:rPr>
      </w:pPr>
      <w:r w:rsidRPr="00C7011A">
        <w:rPr>
          <w:rFonts w:ascii="Times New Roman" w:eastAsia="Times New Roman" w:hAnsi="Times New Roman" w:cs="Times New Roman"/>
          <w:sz w:val="24"/>
          <w:szCs w:val="24"/>
          <w:highlight w:val="yellow"/>
          <w:lang w:eastAsia="ru-RU"/>
        </w:rPr>
        <w:t>4.</w:t>
      </w:r>
      <w:proofErr w:type="gramStart"/>
      <w:r w:rsidRPr="00C7011A">
        <w:rPr>
          <w:rFonts w:ascii="Times New Roman" w:eastAsia="Times New Roman" w:hAnsi="Times New Roman" w:cs="Times New Roman"/>
          <w:sz w:val="24"/>
          <w:szCs w:val="24"/>
          <w:highlight w:val="yellow"/>
          <w:lang w:eastAsia="ru-RU"/>
        </w:rPr>
        <w:t>5.Все</w:t>
      </w:r>
      <w:proofErr w:type="gramEnd"/>
      <w:r w:rsidRPr="00C7011A">
        <w:rPr>
          <w:rFonts w:ascii="Times New Roman" w:eastAsia="Times New Roman" w:hAnsi="Times New Roman" w:cs="Times New Roman"/>
          <w:sz w:val="24"/>
          <w:szCs w:val="24"/>
          <w:highlight w:val="yellow"/>
          <w:lang w:eastAsia="ru-RU"/>
        </w:rPr>
        <w:t xml:space="preserve"> письменные обращения (это обращенное название различных по содержанию документов, писем, выступающих и использующих в качестве инструмента оперативного информационного обмена между </w:t>
      </w:r>
      <w:proofErr w:type="spellStart"/>
      <w:r w:rsidRPr="00C7011A">
        <w:rPr>
          <w:rFonts w:ascii="Times New Roman" w:eastAsia="Times New Roman" w:hAnsi="Times New Roman" w:cs="Times New Roman"/>
          <w:sz w:val="24"/>
          <w:szCs w:val="24"/>
          <w:highlight w:val="yellow"/>
          <w:lang w:eastAsia="ru-RU"/>
        </w:rPr>
        <w:t>Обществоми</w:t>
      </w:r>
      <w:proofErr w:type="spellEnd"/>
      <w:r w:rsidRPr="00C7011A">
        <w:rPr>
          <w:rFonts w:ascii="Times New Roman" w:eastAsia="Times New Roman" w:hAnsi="Times New Roman" w:cs="Times New Roman"/>
          <w:sz w:val="24"/>
          <w:szCs w:val="24"/>
          <w:highlight w:val="yellow"/>
          <w:lang w:eastAsia="ru-RU"/>
        </w:rPr>
        <w:t xml:space="preserve"> органами) к представителям органов, готовятся инициаторами обращений - сотрудниками Общества, предоставляются на согласование руководителю Общества, без визы Руководителя </w:t>
      </w:r>
      <w:proofErr w:type="spellStart"/>
      <w:r w:rsidRPr="00C7011A">
        <w:rPr>
          <w:rFonts w:ascii="Times New Roman" w:eastAsia="Times New Roman" w:hAnsi="Times New Roman" w:cs="Times New Roman"/>
          <w:sz w:val="24"/>
          <w:szCs w:val="24"/>
          <w:highlight w:val="yellow"/>
          <w:lang w:eastAsia="ru-RU"/>
        </w:rPr>
        <w:t>Обществаписьменные</w:t>
      </w:r>
      <w:proofErr w:type="spellEnd"/>
      <w:r w:rsidRPr="00C7011A">
        <w:rPr>
          <w:rFonts w:ascii="Times New Roman" w:eastAsia="Times New Roman" w:hAnsi="Times New Roman" w:cs="Times New Roman"/>
          <w:sz w:val="24"/>
          <w:szCs w:val="24"/>
          <w:highlight w:val="yellow"/>
          <w:lang w:eastAsia="ru-RU"/>
        </w:rPr>
        <w:t xml:space="preserve"> обращения не допускаются.</w:t>
      </w:r>
    </w:p>
    <w:p w:rsidR="008210C1" w:rsidRPr="00C7011A" w:rsidRDefault="008210C1" w:rsidP="00303C72">
      <w:pPr>
        <w:spacing w:after="0" w:line="240" w:lineRule="auto"/>
        <w:jc w:val="both"/>
        <w:rPr>
          <w:rFonts w:ascii="Times New Roman" w:eastAsia="Times New Roman" w:hAnsi="Times New Roman" w:cs="Times New Roman"/>
          <w:sz w:val="24"/>
          <w:szCs w:val="24"/>
          <w:highlight w:val="yellow"/>
          <w:lang w:eastAsia="ru-RU"/>
        </w:rPr>
      </w:pPr>
      <w:r w:rsidRPr="00C7011A">
        <w:rPr>
          <w:rFonts w:ascii="Times New Roman" w:eastAsia="Times New Roman" w:hAnsi="Times New Roman" w:cs="Times New Roman"/>
          <w:sz w:val="24"/>
          <w:szCs w:val="24"/>
          <w:highlight w:val="yellow"/>
          <w:lang w:eastAsia="ru-RU"/>
        </w:rPr>
        <w:t xml:space="preserve">4.6.К устным обращениям (это обращение, поступающие во время личного приема руководителя </w:t>
      </w:r>
      <w:proofErr w:type="spellStart"/>
      <w:r w:rsidRPr="00C7011A">
        <w:rPr>
          <w:rFonts w:ascii="Times New Roman" w:eastAsia="Times New Roman" w:hAnsi="Times New Roman" w:cs="Times New Roman"/>
          <w:sz w:val="24"/>
          <w:szCs w:val="24"/>
          <w:highlight w:val="yellow"/>
          <w:lang w:eastAsia="ru-RU"/>
        </w:rPr>
        <w:t>Обществаили</w:t>
      </w:r>
      <w:proofErr w:type="spellEnd"/>
      <w:r w:rsidRPr="00C7011A">
        <w:rPr>
          <w:rFonts w:ascii="Times New Roman" w:eastAsia="Times New Roman" w:hAnsi="Times New Roman" w:cs="Times New Roman"/>
          <w:sz w:val="24"/>
          <w:szCs w:val="24"/>
          <w:highlight w:val="yellow"/>
          <w:lang w:eastAsia="ru-RU"/>
        </w:rPr>
        <w:t xml:space="preserve"> его заместителя у руководителей или заместителей органов) </w:t>
      </w:r>
      <w:proofErr w:type="spellStart"/>
      <w:r w:rsidRPr="00C7011A">
        <w:rPr>
          <w:rFonts w:ascii="Times New Roman" w:eastAsia="Times New Roman" w:hAnsi="Times New Roman" w:cs="Times New Roman"/>
          <w:sz w:val="24"/>
          <w:szCs w:val="24"/>
          <w:highlight w:val="yellow"/>
          <w:lang w:eastAsia="ru-RU"/>
        </w:rPr>
        <w:t>Обществав</w:t>
      </w:r>
      <w:proofErr w:type="spellEnd"/>
      <w:r w:rsidRPr="00C7011A">
        <w:rPr>
          <w:rFonts w:ascii="Times New Roman" w:eastAsia="Times New Roman" w:hAnsi="Times New Roman" w:cs="Times New Roman"/>
          <w:sz w:val="24"/>
          <w:szCs w:val="24"/>
          <w:highlight w:val="yellow"/>
          <w:lang w:eastAsia="ru-RU"/>
        </w:rPr>
        <w:t xml:space="preserve"> органы предъявляются следующие </w:t>
      </w:r>
      <w:proofErr w:type="spellStart"/>
      <w:r w:rsidRPr="00C7011A">
        <w:rPr>
          <w:rFonts w:ascii="Times New Roman" w:eastAsia="Times New Roman" w:hAnsi="Times New Roman" w:cs="Times New Roman"/>
          <w:sz w:val="24"/>
          <w:szCs w:val="24"/>
          <w:highlight w:val="yellow"/>
          <w:lang w:eastAsia="ru-RU"/>
        </w:rPr>
        <w:t>требования:Предложение</w:t>
      </w:r>
      <w:proofErr w:type="spellEnd"/>
      <w:r w:rsidRPr="00C7011A">
        <w:rPr>
          <w:rFonts w:ascii="Times New Roman" w:eastAsia="Times New Roman" w:hAnsi="Times New Roman" w:cs="Times New Roman"/>
          <w:sz w:val="24"/>
          <w:szCs w:val="24"/>
          <w:highlight w:val="yellow"/>
          <w:lang w:eastAsia="ru-RU"/>
        </w:rPr>
        <w:t xml:space="preserve"> - вид обращения, цель которого обратить внимание </w:t>
      </w:r>
      <w:proofErr w:type="spellStart"/>
      <w:r w:rsidRPr="00C7011A">
        <w:rPr>
          <w:rFonts w:ascii="Times New Roman" w:eastAsia="Times New Roman" w:hAnsi="Times New Roman" w:cs="Times New Roman"/>
          <w:sz w:val="24"/>
          <w:szCs w:val="24"/>
          <w:highlight w:val="yellow"/>
          <w:lang w:eastAsia="ru-RU"/>
        </w:rPr>
        <w:t>нанеобходимостьсовершенствования</w:t>
      </w:r>
      <w:proofErr w:type="spellEnd"/>
      <w:r w:rsidRPr="00C7011A">
        <w:rPr>
          <w:rFonts w:ascii="Times New Roman" w:eastAsia="Times New Roman" w:hAnsi="Times New Roman" w:cs="Times New Roman"/>
          <w:sz w:val="24"/>
          <w:szCs w:val="24"/>
          <w:highlight w:val="yellow"/>
          <w:lang w:eastAsia="ru-RU"/>
        </w:rPr>
        <w:t xml:space="preserve"> </w:t>
      </w:r>
      <w:proofErr w:type="spellStart"/>
      <w:r w:rsidRPr="00C7011A">
        <w:rPr>
          <w:rFonts w:ascii="Times New Roman" w:eastAsia="Times New Roman" w:hAnsi="Times New Roman" w:cs="Times New Roman"/>
          <w:sz w:val="24"/>
          <w:szCs w:val="24"/>
          <w:highlight w:val="yellow"/>
          <w:lang w:eastAsia="ru-RU"/>
        </w:rPr>
        <w:t>работыорганов,организаций</w:t>
      </w:r>
      <w:proofErr w:type="spellEnd"/>
      <w:r w:rsidRPr="00C7011A">
        <w:rPr>
          <w:rFonts w:ascii="Times New Roman" w:eastAsia="Times New Roman" w:hAnsi="Times New Roman" w:cs="Times New Roman"/>
          <w:sz w:val="24"/>
          <w:szCs w:val="24"/>
          <w:highlight w:val="yellow"/>
          <w:lang w:eastAsia="ru-RU"/>
        </w:rPr>
        <w:t xml:space="preserve">(предприятий, учреждений или общественных объединений) и рекомендовать конкретные пути и способы решения поставленных </w:t>
      </w:r>
      <w:proofErr w:type="spellStart"/>
      <w:r w:rsidRPr="00C7011A">
        <w:rPr>
          <w:rFonts w:ascii="Times New Roman" w:eastAsia="Times New Roman" w:hAnsi="Times New Roman" w:cs="Times New Roman"/>
          <w:sz w:val="24"/>
          <w:szCs w:val="24"/>
          <w:highlight w:val="yellow"/>
          <w:lang w:eastAsia="ru-RU"/>
        </w:rPr>
        <w:t>задач.Заявление</w:t>
      </w:r>
      <w:proofErr w:type="spellEnd"/>
      <w:r w:rsidRPr="00C7011A">
        <w:rPr>
          <w:rFonts w:ascii="Times New Roman" w:eastAsia="Times New Roman" w:hAnsi="Times New Roman" w:cs="Times New Roman"/>
          <w:sz w:val="24"/>
          <w:szCs w:val="24"/>
          <w:highlight w:val="yellow"/>
          <w:lang w:eastAsia="ru-RU"/>
        </w:rPr>
        <w:t xml:space="preserve"> - вид обращения, направленный на реализацию прав и </w:t>
      </w:r>
      <w:proofErr w:type="spellStart"/>
      <w:r w:rsidRPr="00C7011A">
        <w:rPr>
          <w:rFonts w:ascii="Times New Roman" w:eastAsia="Times New Roman" w:hAnsi="Times New Roman" w:cs="Times New Roman"/>
          <w:sz w:val="24"/>
          <w:szCs w:val="24"/>
          <w:highlight w:val="yellow"/>
          <w:lang w:eastAsia="ru-RU"/>
        </w:rPr>
        <w:t>интересовОбщества</w:t>
      </w:r>
      <w:proofErr w:type="spellEnd"/>
      <w:r w:rsidRPr="00C7011A">
        <w:rPr>
          <w:rFonts w:ascii="Times New Roman" w:eastAsia="Times New Roman" w:hAnsi="Times New Roman" w:cs="Times New Roman"/>
          <w:sz w:val="24"/>
          <w:szCs w:val="24"/>
          <w:highlight w:val="yellow"/>
          <w:lang w:eastAsia="ru-RU"/>
        </w:rPr>
        <w:t xml:space="preserve">. Выражая просьбу, заявление может сигнализировать и об </w:t>
      </w:r>
      <w:proofErr w:type="spellStart"/>
      <w:r w:rsidRPr="00C7011A">
        <w:rPr>
          <w:rFonts w:ascii="Times New Roman" w:eastAsia="Times New Roman" w:hAnsi="Times New Roman" w:cs="Times New Roman"/>
          <w:sz w:val="24"/>
          <w:szCs w:val="24"/>
          <w:highlight w:val="yellow"/>
          <w:lang w:eastAsia="ru-RU"/>
        </w:rPr>
        <w:t>определенныхнедостатках</w:t>
      </w:r>
      <w:proofErr w:type="spellEnd"/>
      <w:r w:rsidRPr="00C7011A">
        <w:rPr>
          <w:rFonts w:ascii="Times New Roman" w:eastAsia="Times New Roman" w:hAnsi="Times New Roman" w:cs="Times New Roman"/>
          <w:sz w:val="24"/>
          <w:szCs w:val="24"/>
          <w:highlight w:val="yellow"/>
          <w:lang w:eastAsia="ru-RU"/>
        </w:rPr>
        <w:t xml:space="preserve"> в </w:t>
      </w:r>
      <w:proofErr w:type="spellStart"/>
      <w:proofErr w:type="gramStart"/>
      <w:r w:rsidRPr="00C7011A">
        <w:rPr>
          <w:rFonts w:ascii="Times New Roman" w:eastAsia="Times New Roman" w:hAnsi="Times New Roman" w:cs="Times New Roman"/>
          <w:sz w:val="24"/>
          <w:szCs w:val="24"/>
          <w:highlight w:val="yellow"/>
          <w:lang w:eastAsia="ru-RU"/>
        </w:rPr>
        <w:t>деятельностиорганов,организаций</w:t>
      </w:r>
      <w:proofErr w:type="spellEnd"/>
      <w:proofErr w:type="gramEnd"/>
      <w:r w:rsidRPr="00C7011A">
        <w:rPr>
          <w:rFonts w:ascii="Times New Roman" w:eastAsia="Times New Roman" w:hAnsi="Times New Roman" w:cs="Times New Roman"/>
          <w:sz w:val="24"/>
          <w:szCs w:val="24"/>
          <w:highlight w:val="yellow"/>
          <w:lang w:eastAsia="ru-RU"/>
        </w:rPr>
        <w:t xml:space="preserve">(предприятий, учреждений или общественных объединений). В отличие от предложения, в нем не раскрываются пути и не предлагаются способы решения поставленных </w:t>
      </w:r>
      <w:proofErr w:type="spellStart"/>
      <w:proofErr w:type="gramStart"/>
      <w:r w:rsidRPr="00C7011A">
        <w:rPr>
          <w:rFonts w:ascii="Times New Roman" w:eastAsia="Times New Roman" w:hAnsi="Times New Roman" w:cs="Times New Roman"/>
          <w:sz w:val="24"/>
          <w:szCs w:val="24"/>
          <w:highlight w:val="yellow"/>
          <w:lang w:eastAsia="ru-RU"/>
        </w:rPr>
        <w:t>задач.Жалоба</w:t>
      </w:r>
      <w:proofErr w:type="spellEnd"/>
      <w:proofErr w:type="gramEnd"/>
      <w:r w:rsidRPr="00C7011A">
        <w:rPr>
          <w:rFonts w:ascii="Times New Roman" w:eastAsia="Times New Roman" w:hAnsi="Times New Roman" w:cs="Times New Roman"/>
          <w:sz w:val="24"/>
          <w:szCs w:val="24"/>
          <w:highlight w:val="yellow"/>
          <w:lang w:eastAsia="ru-RU"/>
        </w:rPr>
        <w:t xml:space="preserve">- вид обращения, в котором идет речь о нарушении прав и интересов Общества. В жалобе содержится информация о нарушении прав и интересов и просьба об их восстановлении, а также обоснованная критика в адрес органов, организаций (предприятий, учреждений или общественных объединений), должностных лиц и отдельных лиц, в результате необоснованных действий которых либо необоснованного отказа </w:t>
      </w:r>
      <w:proofErr w:type="spellStart"/>
      <w:r w:rsidRPr="00C7011A">
        <w:rPr>
          <w:rFonts w:ascii="Times New Roman" w:eastAsia="Times New Roman" w:hAnsi="Times New Roman" w:cs="Times New Roman"/>
          <w:sz w:val="24"/>
          <w:szCs w:val="24"/>
          <w:highlight w:val="yellow"/>
          <w:lang w:eastAsia="ru-RU"/>
        </w:rPr>
        <w:t>всовершении</w:t>
      </w:r>
      <w:proofErr w:type="spellEnd"/>
      <w:r w:rsidRPr="00C7011A">
        <w:rPr>
          <w:rFonts w:ascii="Times New Roman" w:eastAsia="Times New Roman" w:hAnsi="Times New Roman" w:cs="Times New Roman"/>
          <w:sz w:val="24"/>
          <w:szCs w:val="24"/>
          <w:highlight w:val="yellow"/>
          <w:lang w:eastAsia="ru-RU"/>
        </w:rPr>
        <w:t xml:space="preserve"> действий произошло нарушение прав и интересов Общества.</w:t>
      </w:r>
    </w:p>
    <w:p w:rsidR="008210C1" w:rsidRPr="00C7011A" w:rsidRDefault="008210C1" w:rsidP="00303C72">
      <w:pPr>
        <w:spacing w:after="0" w:line="240" w:lineRule="auto"/>
        <w:jc w:val="both"/>
        <w:rPr>
          <w:rFonts w:ascii="Times New Roman" w:eastAsia="Times New Roman" w:hAnsi="Times New Roman" w:cs="Times New Roman"/>
          <w:sz w:val="24"/>
          <w:szCs w:val="24"/>
          <w:highlight w:val="yellow"/>
          <w:lang w:eastAsia="ru-RU"/>
        </w:rPr>
      </w:pPr>
      <w:r w:rsidRPr="00C7011A">
        <w:rPr>
          <w:rFonts w:ascii="Times New Roman" w:eastAsia="Times New Roman" w:hAnsi="Times New Roman" w:cs="Times New Roman"/>
          <w:sz w:val="24"/>
          <w:szCs w:val="24"/>
          <w:highlight w:val="yellow"/>
          <w:lang w:eastAsia="ru-RU"/>
        </w:rPr>
        <w:t>4 4.</w:t>
      </w:r>
      <w:proofErr w:type="gramStart"/>
      <w:r w:rsidRPr="00C7011A">
        <w:rPr>
          <w:rFonts w:ascii="Times New Roman" w:eastAsia="Times New Roman" w:hAnsi="Times New Roman" w:cs="Times New Roman"/>
          <w:sz w:val="24"/>
          <w:szCs w:val="24"/>
          <w:highlight w:val="yellow"/>
          <w:lang w:eastAsia="ru-RU"/>
        </w:rPr>
        <w:t>7.Во</w:t>
      </w:r>
      <w:proofErr w:type="gramEnd"/>
      <w:r w:rsidRPr="00C7011A">
        <w:rPr>
          <w:rFonts w:ascii="Times New Roman" w:eastAsia="Times New Roman" w:hAnsi="Times New Roman" w:cs="Times New Roman"/>
          <w:sz w:val="24"/>
          <w:szCs w:val="24"/>
          <w:highlight w:val="yellow"/>
          <w:lang w:eastAsia="ru-RU"/>
        </w:rPr>
        <w:t xml:space="preserve"> время личного приема у руководителя Общества, ответственный за антикоррупционную деятельность в устной форме устанавливает фактическое состояние дел в </w:t>
      </w:r>
      <w:proofErr w:type="spellStart"/>
      <w:r w:rsidRPr="00C7011A">
        <w:rPr>
          <w:rFonts w:ascii="Times New Roman" w:eastAsia="Times New Roman" w:hAnsi="Times New Roman" w:cs="Times New Roman"/>
          <w:sz w:val="24"/>
          <w:szCs w:val="24"/>
          <w:highlight w:val="yellow"/>
          <w:lang w:eastAsia="ru-RU"/>
        </w:rPr>
        <w:t>Обществеи</w:t>
      </w:r>
      <w:proofErr w:type="spellEnd"/>
      <w:r w:rsidRPr="00C7011A">
        <w:rPr>
          <w:rFonts w:ascii="Times New Roman" w:eastAsia="Times New Roman" w:hAnsi="Times New Roman" w:cs="Times New Roman"/>
          <w:sz w:val="24"/>
          <w:szCs w:val="24"/>
          <w:highlight w:val="yellow"/>
          <w:lang w:eastAsia="ru-RU"/>
        </w:rPr>
        <w:t xml:space="preserve"> делает заявление по существу поставленных вопросов.</w:t>
      </w:r>
    </w:p>
    <w:p w:rsidR="008210C1" w:rsidRPr="00C7011A" w:rsidRDefault="008210C1" w:rsidP="00303C72">
      <w:pPr>
        <w:spacing w:after="0" w:line="240" w:lineRule="auto"/>
        <w:jc w:val="both"/>
        <w:rPr>
          <w:rFonts w:ascii="Times New Roman" w:eastAsia="Times New Roman" w:hAnsi="Times New Roman" w:cs="Times New Roman"/>
          <w:sz w:val="24"/>
          <w:szCs w:val="24"/>
          <w:highlight w:val="yellow"/>
          <w:lang w:eastAsia="ru-RU"/>
        </w:rPr>
      </w:pPr>
      <w:r w:rsidRPr="00C7011A">
        <w:rPr>
          <w:rFonts w:ascii="Times New Roman" w:eastAsia="Times New Roman" w:hAnsi="Times New Roman" w:cs="Times New Roman"/>
          <w:sz w:val="24"/>
          <w:szCs w:val="24"/>
          <w:highlight w:val="yellow"/>
          <w:lang w:eastAsia="ru-RU"/>
        </w:rPr>
        <w:t>4.</w:t>
      </w:r>
      <w:proofErr w:type="gramStart"/>
      <w:r w:rsidRPr="00C7011A">
        <w:rPr>
          <w:rFonts w:ascii="Times New Roman" w:eastAsia="Times New Roman" w:hAnsi="Times New Roman" w:cs="Times New Roman"/>
          <w:sz w:val="24"/>
          <w:szCs w:val="24"/>
          <w:highlight w:val="yellow"/>
          <w:lang w:eastAsia="ru-RU"/>
        </w:rPr>
        <w:t>8.Ответственный</w:t>
      </w:r>
      <w:proofErr w:type="gramEnd"/>
      <w:r w:rsidRPr="00C7011A">
        <w:rPr>
          <w:rFonts w:ascii="Times New Roman" w:eastAsia="Times New Roman" w:hAnsi="Times New Roman" w:cs="Times New Roman"/>
          <w:sz w:val="24"/>
          <w:szCs w:val="24"/>
          <w:highlight w:val="yellow"/>
          <w:lang w:eastAsia="ru-RU"/>
        </w:rPr>
        <w:t xml:space="preserve"> за антикоррупционную деятельность или заместитель руководителя </w:t>
      </w:r>
      <w:proofErr w:type="spellStart"/>
      <w:r w:rsidRPr="00C7011A">
        <w:rPr>
          <w:rFonts w:ascii="Times New Roman" w:eastAsia="Times New Roman" w:hAnsi="Times New Roman" w:cs="Times New Roman"/>
          <w:sz w:val="24"/>
          <w:szCs w:val="24"/>
          <w:highlight w:val="yellow"/>
          <w:lang w:eastAsia="ru-RU"/>
        </w:rPr>
        <w:t>Обществаберут</w:t>
      </w:r>
      <w:proofErr w:type="spellEnd"/>
      <w:r w:rsidRPr="00C7011A">
        <w:rPr>
          <w:rFonts w:ascii="Times New Roman" w:eastAsia="Times New Roman" w:hAnsi="Times New Roman" w:cs="Times New Roman"/>
          <w:sz w:val="24"/>
          <w:szCs w:val="24"/>
          <w:highlight w:val="yellow"/>
          <w:lang w:eastAsia="ru-RU"/>
        </w:rPr>
        <w:t xml:space="preserve"> на контроль принятое по результатам устного заявления решение и при необходимости запрашивают информацию о ходе и результатах рассмотрения обращения.</w:t>
      </w:r>
    </w:p>
    <w:p w:rsidR="008210C1" w:rsidRPr="00C7011A" w:rsidRDefault="008210C1" w:rsidP="00303C72">
      <w:pPr>
        <w:spacing w:after="0" w:line="240" w:lineRule="auto"/>
        <w:jc w:val="both"/>
        <w:rPr>
          <w:rFonts w:ascii="Times New Roman" w:eastAsia="Times New Roman" w:hAnsi="Times New Roman" w:cs="Times New Roman"/>
          <w:sz w:val="24"/>
          <w:szCs w:val="24"/>
          <w:highlight w:val="yellow"/>
          <w:lang w:eastAsia="ru-RU"/>
        </w:rPr>
      </w:pPr>
      <w:r w:rsidRPr="00C7011A">
        <w:rPr>
          <w:rFonts w:ascii="Times New Roman" w:eastAsia="Times New Roman" w:hAnsi="Times New Roman" w:cs="Times New Roman"/>
          <w:sz w:val="24"/>
          <w:szCs w:val="24"/>
          <w:highlight w:val="yellow"/>
          <w:lang w:eastAsia="ru-RU"/>
        </w:rPr>
        <w:t xml:space="preserve">5.Сотрудничество и порядок обращения для сотрудников </w:t>
      </w:r>
      <w:proofErr w:type="spellStart"/>
      <w:r w:rsidRPr="00C7011A">
        <w:rPr>
          <w:rFonts w:ascii="Times New Roman" w:eastAsia="Times New Roman" w:hAnsi="Times New Roman" w:cs="Times New Roman"/>
          <w:sz w:val="24"/>
          <w:szCs w:val="24"/>
          <w:highlight w:val="yellow"/>
          <w:lang w:eastAsia="ru-RU"/>
        </w:rPr>
        <w:t>Обества</w:t>
      </w:r>
      <w:proofErr w:type="spellEnd"/>
    </w:p>
    <w:p w:rsidR="008210C1" w:rsidRPr="00C7011A" w:rsidRDefault="008210C1" w:rsidP="00303C72">
      <w:pPr>
        <w:spacing w:after="0" w:line="240" w:lineRule="auto"/>
        <w:jc w:val="both"/>
        <w:rPr>
          <w:rFonts w:ascii="Times New Roman" w:eastAsia="Times New Roman" w:hAnsi="Times New Roman" w:cs="Times New Roman"/>
          <w:sz w:val="24"/>
          <w:szCs w:val="24"/>
          <w:highlight w:val="yellow"/>
          <w:lang w:eastAsia="ru-RU"/>
        </w:rPr>
      </w:pPr>
      <w:r w:rsidRPr="00C7011A">
        <w:rPr>
          <w:rFonts w:ascii="Times New Roman" w:eastAsia="Times New Roman" w:hAnsi="Times New Roman" w:cs="Times New Roman"/>
          <w:sz w:val="24"/>
          <w:szCs w:val="24"/>
          <w:highlight w:val="yellow"/>
          <w:lang w:eastAsia="ru-RU"/>
        </w:rPr>
        <w:lastRenderedPageBreak/>
        <w:t>5.</w:t>
      </w:r>
      <w:proofErr w:type="gramStart"/>
      <w:r w:rsidRPr="00C7011A">
        <w:rPr>
          <w:rFonts w:ascii="Times New Roman" w:eastAsia="Times New Roman" w:hAnsi="Times New Roman" w:cs="Times New Roman"/>
          <w:sz w:val="24"/>
          <w:szCs w:val="24"/>
          <w:highlight w:val="yellow"/>
          <w:lang w:eastAsia="ru-RU"/>
        </w:rPr>
        <w:t>1.Письменныезаявления</w:t>
      </w:r>
      <w:proofErr w:type="gramEnd"/>
      <w:r w:rsidRPr="00C7011A">
        <w:rPr>
          <w:rFonts w:ascii="Times New Roman" w:eastAsia="Times New Roman" w:hAnsi="Times New Roman" w:cs="Times New Roman"/>
          <w:sz w:val="24"/>
          <w:szCs w:val="24"/>
          <w:highlight w:val="yellow"/>
          <w:lang w:eastAsia="ru-RU"/>
        </w:rPr>
        <w:t xml:space="preserve"> о преступлениях принимаются </w:t>
      </w:r>
      <w:proofErr w:type="spellStart"/>
      <w:r w:rsidRPr="00C7011A">
        <w:rPr>
          <w:rFonts w:ascii="Times New Roman" w:eastAsia="Times New Roman" w:hAnsi="Times New Roman" w:cs="Times New Roman"/>
          <w:sz w:val="24"/>
          <w:szCs w:val="24"/>
          <w:highlight w:val="yellow"/>
          <w:lang w:eastAsia="ru-RU"/>
        </w:rPr>
        <w:t>вправоохранительных</w:t>
      </w:r>
      <w:proofErr w:type="spellEnd"/>
      <w:r w:rsidRPr="00C7011A">
        <w:rPr>
          <w:rFonts w:ascii="Times New Roman" w:eastAsia="Times New Roman" w:hAnsi="Times New Roman" w:cs="Times New Roman"/>
          <w:sz w:val="24"/>
          <w:szCs w:val="24"/>
          <w:highlight w:val="yellow"/>
          <w:lang w:eastAsia="ru-RU"/>
        </w:rPr>
        <w:t xml:space="preserve"> органах независимо от места и времени совершения преступления круглосуточно.</w:t>
      </w:r>
    </w:p>
    <w:p w:rsidR="008210C1" w:rsidRPr="00C7011A" w:rsidRDefault="008210C1" w:rsidP="00303C72">
      <w:pPr>
        <w:spacing w:after="0" w:line="240" w:lineRule="auto"/>
        <w:jc w:val="both"/>
        <w:rPr>
          <w:rFonts w:ascii="Times New Roman" w:eastAsia="Times New Roman" w:hAnsi="Times New Roman" w:cs="Times New Roman"/>
          <w:sz w:val="24"/>
          <w:szCs w:val="24"/>
          <w:highlight w:val="yellow"/>
          <w:lang w:eastAsia="ru-RU"/>
        </w:rPr>
      </w:pPr>
      <w:r w:rsidRPr="00C7011A">
        <w:rPr>
          <w:rFonts w:ascii="Times New Roman" w:eastAsia="Times New Roman" w:hAnsi="Times New Roman" w:cs="Times New Roman"/>
          <w:sz w:val="24"/>
          <w:szCs w:val="24"/>
          <w:highlight w:val="yellow"/>
          <w:lang w:eastAsia="ru-RU"/>
        </w:rPr>
        <w:t>5.2.В дежурной части органа внутренних дел, приемной органов прокуратуры, Федеральной службы безопасности Вас обязаны выслушать и принять сообщение, при этом Вам следует поинтересоваться фамилией, должностью и рабочим телефоном сотрудника, принявшего сообщение.</w:t>
      </w:r>
    </w:p>
    <w:p w:rsidR="008210C1" w:rsidRPr="00C7011A" w:rsidRDefault="008210C1" w:rsidP="00303C72">
      <w:pPr>
        <w:spacing w:after="0" w:line="240" w:lineRule="auto"/>
        <w:jc w:val="both"/>
        <w:rPr>
          <w:rFonts w:ascii="Times New Roman" w:eastAsia="Times New Roman" w:hAnsi="Times New Roman" w:cs="Times New Roman"/>
          <w:sz w:val="24"/>
          <w:szCs w:val="24"/>
          <w:highlight w:val="yellow"/>
          <w:lang w:eastAsia="ru-RU"/>
        </w:rPr>
      </w:pPr>
      <w:r w:rsidRPr="00C7011A">
        <w:rPr>
          <w:rFonts w:ascii="Times New Roman" w:eastAsia="Times New Roman" w:hAnsi="Times New Roman" w:cs="Times New Roman"/>
          <w:sz w:val="24"/>
          <w:szCs w:val="24"/>
          <w:highlight w:val="yellow"/>
          <w:lang w:eastAsia="ru-RU"/>
        </w:rPr>
        <w:t>5.</w:t>
      </w:r>
      <w:proofErr w:type="gramStart"/>
      <w:r w:rsidRPr="00C7011A">
        <w:rPr>
          <w:rFonts w:ascii="Times New Roman" w:eastAsia="Times New Roman" w:hAnsi="Times New Roman" w:cs="Times New Roman"/>
          <w:sz w:val="24"/>
          <w:szCs w:val="24"/>
          <w:highlight w:val="yellow"/>
          <w:lang w:eastAsia="ru-RU"/>
        </w:rPr>
        <w:t>3.Вы</w:t>
      </w:r>
      <w:proofErr w:type="gramEnd"/>
      <w:r w:rsidRPr="00C7011A">
        <w:rPr>
          <w:rFonts w:ascii="Times New Roman" w:eastAsia="Times New Roman" w:hAnsi="Times New Roman" w:cs="Times New Roman"/>
          <w:sz w:val="24"/>
          <w:szCs w:val="24"/>
          <w:highlight w:val="yellow"/>
          <w:lang w:eastAsia="ru-RU"/>
        </w:rPr>
        <w:t xml:space="preserve"> имеете право получить копию своего заявления с отметкой о регистрации его в правоохранительном органе или талон-уведомление, в котором указываются сведения о сотруднике, принявшем сообщение, и его подпись, регистрационный номер, наименование, адрес </w:t>
      </w:r>
      <w:proofErr w:type="spellStart"/>
      <w:r w:rsidRPr="00C7011A">
        <w:rPr>
          <w:rFonts w:ascii="Times New Roman" w:eastAsia="Times New Roman" w:hAnsi="Times New Roman" w:cs="Times New Roman"/>
          <w:sz w:val="24"/>
          <w:szCs w:val="24"/>
          <w:highlight w:val="yellow"/>
          <w:lang w:eastAsia="ru-RU"/>
        </w:rPr>
        <w:t>ителефон</w:t>
      </w:r>
      <w:proofErr w:type="spellEnd"/>
      <w:r w:rsidRPr="00C7011A">
        <w:rPr>
          <w:rFonts w:ascii="Times New Roman" w:eastAsia="Times New Roman" w:hAnsi="Times New Roman" w:cs="Times New Roman"/>
          <w:sz w:val="24"/>
          <w:szCs w:val="24"/>
          <w:highlight w:val="yellow"/>
          <w:lang w:eastAsia="ru-RU"/>
        </w:rPr>
        <w:t xml:space="preserve"> правоохранительного органа, дата приема сообщения.</w:t>
      </w:r>
    </w:p>
    <w:p w:rsidR="008210C1" w:rsidRPr="00C7011A" w:rsidRDefault="008210C1" w:rsidP="00303C72">
      <w:pPr>
        <w:spacing w:after="0" w:line="240" w:lineRule="auto"/>
        <w:jc w:val="both"/>
        <w:rPr>
          <w:rFonts w:ascii="Times New Roman" w:eastAsia="Times New Roman" w:hAnsi="Times New Roman" w:cs="Times New Roman"/>
          <w:sz w:val="24"/>
          <w:szCs w:val="24"/>
          <w:highlight w:val="yellow"/>
          <w:lang w:eastAsia="ru-RU"/>
        </w:rPr>
      </w:pPr>
      <w:r w:rsidRPr="00C7011A">
        <w:rPr>
          <w:rFonts w:ascii="Times New Roman" w:eastAsia="Times New Roman" w:hAnsi="Times New Roman" w:cs="Times New Roman"/>
          <w:sz w:val="24"/>
          <w:szCs w:val="24"/>
          <w:highlight w:val="yellow"/>
          <w:lang w:eastAsia="ru-RU"/>
        </w:rPr>
        <w:t xml:space="preserve">5.4.В правоохранительном органе полученное от Вас сообщение (заявление) должно быть незамедлительно зарегистрировано и доложено вышестоящему руководителю для осуществления процессуальных действий </w:t>
      </w:r>
      <w:proofErr w:type="spellStart"/>
      <w:r w:rsidRPr="00C7011A">
        <w:rPr>
          <w:rFonts w:ascii="Times New Roman" w:eastAsia="Times New Roman" w:hAnsi="Times New Roman" w:cs="Times New Roman"/>
          <w:sz w:val="24"/>
          <w:szCs w:val="24"/>
          <w:highlight w:val="yellow"/>
          <w:lang w:eastAsia="ru-RU"/>
        </w:rPr>
        <w:t>согл</w:t>
      </w:r>
      <w:proofErr w:type="spellEnd"/>
      <w:r w:rsidRPr="00C7011A">
        <w:rPr>
          <w:rFonts w:ascii="Times New Roman" w:eastAsia="Times New Roman" w:hAnsi="Times New Roman" w:cs="Times New Roman"/>
          <w:sz w:val="24"/>
          <w:szCs w:val="24"/>
          <w:highlight w:val="yellow"/>
          <w:lang w:eastAsia="ru-RU"/>
        </w:rPr>
        <w:t xml:space="preserve"> </w:t>
      </w:r>
      <w:proofErr w:type="spellStart"/>
      <w:r w:rsidRPr="00C7011A">
        <w:rPr>
          <w:rFonts w:ascii="Times New Roman" w:eastAsia="Times New Roman" w:hAnsi="Times New Roman" w:cs="Times New Roman"/>
          <w:sz w:val="24"/>
          <w:szCs w:val="24"/>
          <w:highlight w:val="yellow"/>
          <w:lang w:eastAsia="ru-RU"/>
        </w:rPr>
        <w:t>асно</w:t>
      </w:r>
      <w:proofErr w:type="spellEnd"/>
      <w:r w:rsidRPr="00C7011A">
        <w:rPr>
          <w:rFonts w:ascii="Times New Roman" w:eastAsia="Times New Roman" w:hAnsi="Times New Roman" w:cs="Times New Roman"/>
          <w:sz w:val="24"/>
          <w:szCs w:val="24"/>
          <w:highlight w:val="yellow"/>
          <w:lang w:eastAsia="ru-RU"/>
        </w:rPr>
        <w:t xml:space="preserve"> требованиям УПК РФ. Вы имеете право выяснить в правоохранительном органе, которому поручено заниматься исполнением Вашего заявления, о характере принимаемых мер и требовать приема Вас руководителем соответствующего подразделения для получения более полной информации по вопросам, затрагивающим Ваши права и законные интересы.</w:t>
      </w:r>
    </w:p>
    <w:p w:rsidR="008210C1" w:rsidRPr="00C7011A" w:rsidRDefault="008210C1" w:rsidP="00303C72">
      <w:pPr>
        <w:spacing w:after="0" w:line="240" w:lineRule="auto"/>
        <w:jc w:val="both"/>
        <w:rPr>
          <w:rFonts w:ascii="Times New Roman" w:eastAsia="Times New Roman" w:hAnsi="Times New Roman" w:cs="Times New Roman"/>
          <w:sz w:val="24"/>
          <w:szCs w:val="24"/>
          <w:highlight w:val="yellow"/>
          <w:lang w:eastAsia="ru-RU"/>
        </w:rPr>
      </w:pPr>
      <w:r w:rsidRPr="00C7011A">
        <w:rPr>
          <w:rFonts w:ascii="Times New Roman" w:eastAsia="Times New Roman" w:hAnsi="Times New Roman" w:cs="Times New Roman"/>
          <w:sz w:val="24"/>
          <w:szCs w:val="24"/>
          <w:highlight w:val="yellow"/>
          <w:lang w:eastAsia="ru-RU"/>
        </w:rPr>
        <w:t xml:space="preserve">5.5.В случае отказа принять от Вас сообщение (заявление) о даче взятки </w:t>
      </w:r>
      <w:proofErr w:type="spellStart"/>
      <w:r w:rsidRPr="00C7011A">
        <w:rPr>
          <w:rFonts w:ascii="Times New Roman" w:eastAsia="Times New Roman" w:hAnsi="Times New Roman" w:cs="Times New Roman"/>
          <w:sz w:val="24"/>
          <w:szCs w:val="24"/>
          <w:highlight w:val="yellow"/>
          <w:lang w:eastAsia="ru-RU"/>
        </w:rPr>
        <w:t>Выимеетеправообжаловать</w:t>
      </w:r>
      <w:proofErr w:type="spellEnd"/>
      <w:r w:rsidRPr="00C7011A">
        <w:rPr>
          <w:rFonts w:ascii="Times New Roman" w:eastAsia="Times New Roman" w:hAnsi="Times New Roman" w:cs="Times New Roman"/>
          <w:sz w:val="24"/>
          <w:szCs w:val="24"/>
          <w:highlight w:val="yellow"/>
          <w:lang w:eastAsia="ru-RU"/>
        </w:rPr>
        <w:t xml:space="preserve"> </w:t>
      </w:r>
      <w:proofErr w:type="spellStart"/>
      <w:r w:rsidRPr="00C7011A">
        <w:rPr>
          <w:rFonts w:ascii="Times New Roman" w:eastAsia="Times New Roman" w:hAnsi="Times New Roman" w:cs="Times New Roman"/>
          <w:sz w:val="24"/>
          <w:szCs w:val="24"/>
          <w:highlight w:val="yellow"/>
          <w:lang w:eastAsia="ru-RU"/>
        </w:rPr>
        <w:t>этинезаконныедействия</w:t>
      </w:r>
      <w:proofErr w:type="spellEnd"/>
      <w:r w:rsidRPr="00C7011A">
        <w:rPr>
          <w:rFonts w:ascii="Times New Roman" w:eastAsia="Times New Roman" w:hAnsi="Times New Roman" w:cs="Times New Roman"/>
          <w:sz w:val="24"/>
          <w:szCs w:val="24"/>
          <w:highlight w:val="yellow"/>
          <w:lang w:eastAsia="ru-RU"/>
        </w:rPr>
        <w:t xml:space="preserve"> </w:t>
      </w:r>
      <w:proofErr w:type="spellStart"/>
      <w:r w:rsidRPr="00C7011A">
        <w:rPr>
          <w:rFonts w:ascii="Times New Roman" w:eastAsia="Times New Roman" w:hAnsi="Times New Roman" w:cs="Times New Roman"/>
          <w:sz w:val="24"/>
          <w:szCs w:val="24"/>
          <w:highlight w:val="yellow"/>
          <w:lang w:eastAsia="ru-RU"/>
        </w:rPr>
        <w:t>ввышестоящихинстанциях</w:t>
      </w:r>
      <w:proofErr w:type="spellEnd"/>
      <w:r w:rsidRPr="00C7011A">
        <w:rPr>
          <w:rFonts w:ascii="Times New Roman" w:eastAsia="Times New Roman" w:hAnsi="Times New Roman" w:cs="Times New Roman"/>
          <w:sz w:val="24"/>
          <w:szCs w:val="24"/>
          <w:highlight w:val="yellow"/>
          <w:lang w:eastAsia="ru-RU"/>
        </w:rPr>
        <w:t xml:space="preserve"> (районных, областных, республиканских, федеральных), а также подать жалобу на неправомерные действия сотрудников правоохранительных органов </w:t>
      </w:r>
      <w:proofErr w:type="spellStart"/>
      <w:r w:rsidRPr="00C7011A">
        <w:rPr>
          <w:rFonts w:ascii="Times New Roman" w:eastAsia="Times New Roman" w:hAnsi="Times New Roman" w:cs="Times New Roman"/>
          <w:sz w:val="24"/>
          <w:szCs w:val="24"/>
          <w:highlight w:val="yellow"/>
          <w:lang w:eastAsia="ru-RU"/>
        </w:rPr>
        <w:t>вГенеральнуюпрокуратуру</w:t>
      </w:r>
      <w:proofErr w:type="spellEnd"/>
      <w:r w:rsidRPr="00C7011A">
        <w:rPr>
          <w:rFonts w:ascii="Times New Roman" w:eastAsia="Times New Roman" w:hAnsi="Times New Roman" w:cs="Times New Roman"/>
          <w:sz w:val="24"/>
          <w:szCs w:val="24"/>
          <w:highlight w:val="yellow"/>
          <w:lang w:eastAsia="ru-RU"/>
        </w:rPr>
        <w:t xml:space="preserve"> Российской </w:t>
      </w:r>
      <w:proofErr w:type="spellStart"/>
      <w:proofErr w:type="gramStart"/>
      <w:r w:rsidRPr="00C7011A">
        <w:rPr>
          <w:rFonts w:ascii="Times New Roman" w:eastAsia="Times New Roman" w:hAnsi="Times New Roman" w:cs="Times New Roman"/>
          <w:sz w:val="24"/>
          <w:szCs w:val="24"/>
          <w:highlight w:val="yellow"/>
          <w:lang w:eastAsia="ru-RU"/>
        </w:rPr>
        <w:t>Федерации,осуществляющую</w:t>
      </w:r>
      <w:proofErr w:type="spellEnd"/>
      <w:proofErr w:type="gramEnd"/>
      <w:r w:rsidRPr="00C7011A">
        <w:rPr>
          <w:rFonts w:ascii="Times New Roman" w:eastAsia="Times New Roman" w:hAnsi="Times New Roman" w:cs="Times New Roman"/>
          <w:sz w:val="24"/>
          <w:szCs w:val="24"/>
          <w:highlight w:val="yellow"/>
          <w:lang w:eastAsia="ru-RU"/>
        </w:rPr>
        <w:t xml:space="preserve"> прокурорский надзор за деятельностью правоохранительных органов и силовых структур.</w:t>
      </w:r>
    </w:p>
    <w:p w:rsidR="008210C1" w:rsidRPr="00C7011A" w:rsidRDefault="008210C1" w:rsidP="00303C72">
      <w:pPr>
        <w:spacing w:after="0" w:line="240" w:lineRule="auto"/>
        <w:jc w:val="both"/>
        <w:rPr>
          <w:rFonts w:ascii="Times New Roman" w:eastAsia="Times New Roman" w:hAnsi="Times New Roman" w:cs="Times New Roman"/>
          <w:sz w:val="24"/>
          <w:szCs w:val="24"/>
          <w:highlight w:val="yellow"/>
          <w:lang w:eastAsia="ru-RU"/>
        </w:rPr>
      </w:pPr>
      <w:r w:rsidRPr="00C7011A">
        <w:rPr>
          <w:rFonts w:ascii="Times New Roman" w:eastAsia="Times New Roman" w:hAnsi="Times New Roman" w:cs="Times New Roman"/>
          <w:sz w:val="24"/>
          <w:szCs w:val="24"/>
          <w:highlight w:val="yellow"/>
          <w:lang w:eastAsia="ru-RU"/>
        </w:rPr>
        <w:t>6.Обязанности</w:t>
      </w:r>
    </w:p>
    <w:p w:rsidR="008210C1" w:rsidRPr="00C7011A" w:rsidRDefault="008210C1" w:rsidP="00303C72">
      <w:pPr>
        <w:spacing w:after="0" w:line="240" w:lineRule="auto"/>
        <w:jc w:val="both"/>
        <w:rPr>
          <w:rFonts w:ascii="Times New Roman" w:eastAsia="Times New Roman" w:hAnsi="Times New Roman" w:cs="Times New Roman"/>
          <w:sz w:val="24"/>
          <w:szCs w:val="24"/>
          <w:highlight w:val="yellow"/>
          <w:lang w:eastAsia="ru-RU"/>
        </w:rPr>
      </w:pPr>
      <w:r w:rsidRPr="00C7011A">
        <w:rPr>
          <w:rFonts w:ascii="Times New Roman" w:eastAsia="Times New Roman" w:hAnsi="Times New Roman" w:cs="Times New Roman"/>
          <w:sz w:val="24"/>
          <w:szCs w:val="24"/>
          <w:highlight w:val="yellow"/>
          <w:lang w:eastAsia="ru-RU"/>
        </w:rPr>
        <w:t>6.</w:t>
      </w:r>
      <w:proofErr w:type="gramStart"/>
      <w:r w:rsidRPr="00C7011A">
        <w:rPr>
          <w:rFonts w:ascii="Times New Roman" w:eastAsia="Times New Roman" w:hAnsi="Times New Roman" w:cs="Times New Roman"/>
          <w:sz w:val="24"/>
          <w:szCs w:val="24"/>
          <w:highlight w:val="yellow"/>
          <w:lang w:eastAsia="ru-RU"/>
        </w:rPr>
        <w:t>1.Ответственный</w:t>
      </w:r>
      <w:proofErr w:type="gramEnd"/>
      <w:r w:rsidRPr="00C7011A">
        <w:rPr>
          <w:rFonts w:ascii="Times New Roman" w:eastAsia="Times New Roman" w:hAnsi="Times New Roman" w:cs="Times New Roman"/>
          <w:sz w:val="24"/>
          <w:szCs w:val="24"/>
          <w:highlight w:val="yellow"/>
          <w:lang w:eastAsia="ru-RU"/>
        </w:rPr>
        <w:t xml:space="preserve"> за антикоррупционную деятельность, заместитель руководителя </w:t>
      </w:r>
      <w:proofErr w:type="spellStart"/>
      <w:r w:rsidRPr="00C7011A">
        <w:rPr>
          <w:rFonts w:ascii="Times New Roman" w:eastAsia="Times New Roman" w:hAnsi="Times New Roman" w:cs="Times New Roman"/>
          <w:sz w:val="24"/>
          <w:szCs w:val="24"/>
          <w:highlight w:val="yellow"/>
          <w:lang w:eastAsia="ru-RU"/>
        </w:rPr>
        <w:t>Обществаили</w:t>
      </w:r>
      <w:proofErr w:type="spellEnd"/>
      <w:r w:rsidRPr="00C7011A">
        <w:rPr>
          <w:rFonts w:ascii="Times New Roman" w:eastAsia="Times New Roman" w:hAnsi="Times New Roman" w:cs="Times New Roman"/>
          <w:sz w:val="24"/>
          <w:szCs w:val="24"/>
          <w:highlight w:val="yellow"/>
          <w:lang w:eastAsia="ru-RU"/>
        </w:rPr>
        <w:t xml:space="preserve"> лицо, курирующее вопросы взаимодействия с органами, несут персональную ответственность за эффективность осуществления соответствующего взаимодействия.</w:t>
      </w:r>
    </w:p>
    <w:p w:rsidR="008210C1" w:rsidRPr="00C7011A" w:rsidRDefault="008210C1" w:rsidP="00303C72">
      <w:pPr>
        <w:spacing w:after="0" w:line="240" w:lineRule="auto"/>
        <w:jc w:val="both"/>
        <w:rPr>
          <w:rFonts w:ascii="Times New Roman" w:eastAsia="Times New Roman" w:hAnsi="Times New Roman" w:cs="Times New Roman"/>
          <w:sz w:val="24"/>
          <w:szCs w:val="24"/>
          <w:highlight w:val="yellow"/>
          <w:lang w:eastAsia="ru-RU"/>
        </w:rPr>
      </w:pPr>
      <w:r w:rsidRPr="00C7011A">
        <w:rPr>
          <w:rFonts w:ascii="Times New Roman" w:eastAsia="Times New Roman" w:hAnsi="Times New Roman" w:cs="Times New Roman"/>
          <w:sz w:val="24"/>
          <w:szCs w:val="24"/>
          <w:highlight w:val="yellow"/>
          <w:lang w:eastAsia="ru-RU"/>
        </w:rPr>
        <w:t>6.2.</w:t>
      </w:r>
      <w:r w:rsidR="00303C72" w:rsidRPr="00C7011A">
        <w:rPr>
          <w:rFonts w:ascii="Times New Roman" w:eastAsia="Times New Roman" w:hAnsi="Times New Roman" w:cs="Times New Roman"/>
          <w:sz w:val="24"/>
          <w:szCs w:val="24"/>
          <w:highlight w:val="yellow"/>
          <w:lang w:eastAsia="ru-RU"/>
        </w:rPr>
        <w:t xml:space="preserve"> </w:t>
      </w:r>
      <w:r w:rsidRPr="00C7011A">
        <w:rPr>
          <w:rFonts w:ascii="Times New Roman" w:eastAsia="Times New Roman" w:hAnsi="Times New Roman" w:cs="Times New Roman"/>
          <w:sz w:val="24"/>
          <w:szCs w:val="24"/>
          <w:highlight w:val="yellow"/>
          <w:lang w:eastAsia="ru-RU"/>
        </w:rPr>
        <w:t>Ответственный за антикоррупционную деятельность совместно с руководителем Общества:</w:t>
      </w:r>
    </w:p>
    <w:p w:rsidR="00303C72" w:rsidRPr="00C7011A" w:rsidRDefault="008210C1" w:rsidP="00303C72">
      <w:pPr>
        <w:spacing w:after="0" w:line="240" w:lineRule="auto"/>
        <w:jc w:val="both"/>
        <w:rPr>
          <w:rFonts w:ascii="Times New Roman" w:eastAsia="Times New Roman" w:hAnsi="Times New Roman" w:cs="Times New Roman"/>
          <w:sz w:val="24"/>
          <w:szCs w:val="24"/>
          <w:highlight w:val="yellow"/>
          <w:lang w:eastAsia="ru-RU"/>
        </w:rPr>
      </w:pPr>
      <w:r w:rsidRPr="00C7011A">
        <w:rPr>
          <w:rFonts w:ascii="Times New Roman" w:eastAsia="Times New Roman" w:hAnsi="Times New Roman" w:cs="Times New Roman"/>
          <w:sz w:val="24"/>
          <w:szCs w:val="24"/>
          <w:highlight w:val="yellow"/>
          <w:lang w:eastAsia="ru-RU"/>
        </w:rPr>
        <w:t xml:space="preserve"> -планирует и организует встречи с правоохранительными органами;</w:t>
      </w:r>
    </w:p>
    <w:p w:rsidR="00303C72" w:rsidRPr="00C7011A" w:rsidRDefault="008210C1" w:rsidP="00303C72">
      <w:pPr>
        <w:spacing w:after="0" w:line="240" w:lineRule="auto"/>
        <w:jc w:val="both"/>
        <w:rPr>
          <w:rFonts w:ascii="Times New Roman" w:eastAsia="Times New Roman" w:hAnsi="Times New Roman" w:cs="Times New Roman"/>
          <w:sz w:val="24"/>
          <w:szCs w:val="24"/>
          <w:highlight w:val="yellow"/>
          <w:lang w:eastAsia="ru-RU"/>
        </w:rPr>
      </w:pPr>
      <w:r w:rsidRPr="00C7011A">
        <w:rPr>
          <w:rFonts w:ascii="Times New Roman" w:eastAsia="Times New Roman" w:hAnsi="Times New Roman" w:cs="Times New Roman"/>
          <w:sz w:val="24"/>
          <w:szCs w:val="24"/>
          <w:highlight w:val="yellow"/>
          <w:lang w:eastAsia="ru-RU"/>
        </w:rPr>
        <w:t>-разрабатывает и осуществляет мероприятия, направленные на предупреждение правонарушений, выявление причин и условий, способствующих их совершенствованию;</w:t>
      </w:r>
    </w:p>
    <w:p w:rsidR="00303C72" w:rsidRPr="00C7011A" w:rsidRDefault="008210C1" w:rsidP="00303C72">
      <w:pPr>
        <w:spacing w:after="0" w:line="240" w:lineRule="auto"/>
        <w:jc w:val="both"/>
        <w:rPr>
          <w:rFonts w:ascii="Times New Roman" w:eastAsia="Times New Roman" w:hAnsi="Times New Roman" w:cs="Times New Roman"/>
          <w:sz w:val="24"/>
          <w:szCs w:val="24"/>
          <w:highlight w:val="yellow"/>
          <w:lang w:eastAsia="ru-RU"/>
        </w:rPr>
      </w:pPr>
      <w:r w:rsidRPr="00C7011A">
        <w:rPr>
          <w:rFonts w:ascii="Times New Roman" w:eastAsia="Times New Roman" w:hAnsi="Times New Roman" w:cs="Times New Roman"/>
          <w:sz w:val="24"/>
          <w:szCs w:val="24"/>
          <w:highlight w:val="yellow"/>
          <w:lang w:eastAsia="ru-RU"/>
        </w:rPr>
        <w:t xml:space="preserve">-привлекать общественность к работе по проведению </w:t>
      </w:r>
      <w:proofErr w:type="spellStart"/>
      <w:r w:rsidRPr="00C7011A">
        <w:rPr>
          <w:rFonts w:ascii="Times New Roman" w:eastAsia="Times New Roman" w:hAnsi="Times New Roman" w:cs="Times New Roman"/>
          <w:sz w:val="24"/>
          <w:szCs w:val="24"/>
          <w:highlight w:val="yellow"/>
          <w:lang w:eastAsia="ru-RU"/>
        </w:rPr>
        <w:t>профилактическихмероприятий</w:t>
      </w:r>
      <w:proofErr w:type="spellEnd"/>
      <w:r w:rsidRPr="00C7011A">
        <w:rPr>
          <w:rFonts w:ascii="Times New Roman" w:eastAsia="Times New Roman" w:hAnsi="Times New Roman" w:cs="Times New Roman"/>
          <w:sz w:val="24"/>
          <w:szCs w:val="24"/>
          <w:highlight w:val="yellow"/>
          <w:lang w:eastAsia="ru-RU"/>
        </w:rPr>
        <w:t xml:space="preserve"> по предупреждению и пре сечению </w:t>
      </w:r>
      <w:proofErr w:type="spellStart"/>
      <w:r w:rsidRPr="00C7011A">
        <w:rPr>
          <w:rFonts w:ascii="Times New Roman" w:eastAsia="Times New Roman" w:hAnsi="Times New Roman" w:cs="Times New Roman"/>
          <w:sz w:val="24"/>
          <w:szCs w:val="24"/>
          <w:highlight w:val="yellow"/>
          <w:lang w:eastAsia="ru-RU"/>
        </w:rPr>
        <w:t>коррупционныхправонарушений</w:t>
      </w:r>
      <w:proofErr w:type="spellEnd"/>
      <w:r w:rsidRPr="00C7011A">
        <w:rPr>
          <w:rFonts w:ascii="Times New Roman" w:eastAsia="Times New Roman" w:hAnsi="Times New Roman" w:cs="Times New Roman"/>
          <w:sz w:val="24"/>
          <w:szCs w:val="24"/>
          <w:highlight w:val="yellow"/>
          <w:lang w:eastAsia="ru-RU"/>
        </w:rPr>
        <w:t>;</w:t>
      </w:r>
    </w:p>
    <w:p w:rsidR="00303C72" w:rsidRPr="00C7011A" w:rsidRDefault="008210C1" w:rsidP="00303C72">
      <w:pPr>
        <w:spacing w:after="0" w:line="240" w:lineRule="auto"/>
        <w:jc w:val="both"/>
        <w:rPr>
          <w:rFonts w:ascii="Times New Roman" w:eastAsia="Times New Roman" w:hAnsi="Times New Roman" w:cs="Times New Roman"/>
          <w:sz w:val="24"/>
          <w:szCs w:val="24"/>
          <w:highlight w:val="yellow"/>
          <w:lang w:eastAsia="ru-RU"/>
        </w:rPr>
      </w:pPr>
      <w:r w:rsidRPr="00C7011A">
        <w:rPr>
          <w:rFonts w:ascii="Times New Roman" w:eastAsia="Times New Roman" w:hAnsi="Times New Roman" w:cs="Times New Roman"/>
          <w:sz w:val="24"/>
          <w:szCs w:val="24"/>
          <w:highlight w:val="yellow"/>
          <w:lang w:eastAsia="ru-RU"/>
        </w:rPr>
        <w:t>- рассматривают жалобы и заявления участников по вопросам предотвращения и урегулированию конфликта интересов, обобщать и анализировать поступающую информацию;</w:t>
      </w:r>
    </w:p>
    <w:p w:rsidR="008210C1" w:rsidRPr="00C7011A" w:rsidRDefault="008210C1" w:rsidP="00303C72">
      <w:pPr>
        <w:spacing w:after="0" w:line="240" w:lineRule="auto"/>
        <w:jc w:val="both"/>
        <w:rPr>
          <w:rFonts w:ascii="Times New Roman" w:eastAsia="Times New Roman" w:hAnsi="Times New Roman" w:cs="Times New Roman"/>
          <w:sz w:val="24"/>
          <w:szCs w:val="24"/>
          <w:highlight w:val="yellow"/>
          <w:lang w:eastAsia="ru-RU"/>
        </w:rPr>
      </w:pPr>
      <w:r w:rsidRPr="00C7011A">
        <w:rPr>
          <w:rFonts w:ascii="Times New Roman" w:eastAsia="Times New Roman" w:hAnsi="Times New Roman" w:cs="Times New Roman"/>
          <w:sz w:val="24"/>
          <w:szCs w:val="24"/>
          <w:highlight w:val="yellow"/>
          <w:lang w:eastAsia="ru-RU"/>
        </w:rPr>
        <w:t>-</w:t>
      </w:r>
      <w:r w:rsidR="00303C72" w:rsidRPr="00C7011A">
        <w:rPr>
          <w:rFonts w:ascii="Times New Roman" w:eastAsia="Times New Roman" w:hAnsi="Times New Roman" w:cs="Times New Roman"/>
          <w:sz w:val="24"/>
          <w:szCs w:val="24"/>
          <w:highlight w:val="yellow"/>
          <w:lang w:eastAsia="ru-RU"/>
        </w:rPr>
        <w:t xml:space="preserve"> </w:t>
      </w:r>
      <w:r w:rsidRPr="00C7011A">
        <w:rPr>
          <w:rFonts w:ascii="Times New Roman" w:eastAsia="Times New Roman" w:hAnsi="Times New Roman" w:cs="Times New Roman"/>
          <w:sz w:val="24"/>
          <w:szCs w:val="24"/>
          <w:highlight w:val="yellow"/>
          <w:lang w:eastAsia="ru-RU"/>
        </w:rPr>
        <w:t>соблюдать установленный порядок работы со сведениями, ставшими известными в связи с исполнением должностных обязанностей, затрагивающим частную жизнь, честь и достоинство граждан.</w:t>
      </w:r>
    </w:p>
    <w:p w:rsidR="00303C72" w:rsidRPr="00C7011A" w:rsidRDefault="008210C1" w:rsidP="00303C72">
      <w:pPr>
        <w:spacing w:after="0" w:line="240" w:lineRule="auto"/>
        <w:jc w:val="both"/>
        <w:rPr>
          <w:rFonts w:ascii="Times New Roman" w:eastAsia="Times New Roman" w:hAnsi="Times New Roman" w:cs="Times New Roman"/>
          <w:sz w:val="24"/>
          <w:szCs w:val="24"/>
          <w:highlight w:val="yellow"/>
          <w:lang w:eastAsia="ru-RU"/>
        </w:rPr>
      </w:pPr>
      <w:r w:rsidRPr="00C7011A">
        <w:rPr>
          <w:rFonts w:ascii="Times New Roman" w:eastAsia="Times New Roman" w:hAnsi="Times New Roman" w:cs="Times New Roman"/>
          <w:sz w:val="24"/>
          <w:szCs w:val="24"/>
          <w:highlight w:val="yellow"/>
          <w:lang w:eastAsia="ru-RU"/>
        </w:rPr>
        <w:t>7.Ответственность</w:t>
      </w:r>
    </w:p>
    <w:p w:rsidR="008210C1" w:rsidRPr="00C7011A" w:rsidRDefault="008210C1" w:rsidP="00303C72">
      <w:pPr>
        <w:spacing w:after="0" w:line="240" w:lineRule="auto"/>
        <w:jc w:val="both"/>
        <w:rPr>
          <w:rFonts w:ascii="Times New Roman" w:eastAsia="Times New Roman" w:hAnsi="Times New Roman" w:cs="Times New Roman"/>
          <w:sz w:val="24"/>
          <w:szCs w:val="24"/>
          <w:highlight w:val="yellow"/>
          <w:lang w:eastAsia="ru-RU"/>
        </w:rPr>
      </w:pPr>
      <w:r w:rsidRPr="00C7011A">
        <w:rPr>
          <w:rFonts w:ascii="Times New Roman" w:eastAsia="Times New Roman" w:hAnsi="Times New Roman" w:cs="Times New Roman"/>
          <w:sz w:val="24"/>
          <w:szCs w:val="24"/>
          <w:highlight w:val="yellow"/>
          <w:lang w:eastAsia="ru-RU"/>
        </w:rPr>
        <w:t>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8210C1" w:rsidRPr="00C7011A" w:rsidRDefault="008210C1">
      <w:pPr>
        <w:rPr>
          <w:highlight w:val="yellow"/>
        </w:rPr>
      </w:pPr>
    </w:p>
    <w:p w:rsidR="008210C1" w:rsidRPr="00C7011A" w:rsidRDefault="008210C1">
      <w:pPr>
        <w:rPr>
          <w:highlight w:val="yellow"/>
        </w:rPr>
      </w:pPr>
    </w:p>
    <w:p w:rsidR="00303C72" w:rsidRPr="00C7011A" w:rsidRDefault="00303C72">
      <w:pPr>
        <w:rPr>
          <w:highlight w:val="yellow"/>
        </w:rPr>
      </w:pPr>
    </w:p>
    <w:p w:rsidR="00303C72" w:rsidRPr="00C7011A" w:rsidRDefault="00303C72">
      <w:pPr>
        <w:rPr>
          <w:highlight w:val="yellow"/>
        </w:rPr>
      </w:pPr>
    </w:p>
    <w:p w:rsidR="00303C72" w:rsidRPr="00C7011A" w:rsidRDefault="00303C72">
      <w:pPr>
        <w:rPr>
          <w:highlight w:val="yellow"/>
        </w:rPr>
      </w:pPr>
    </w:p>
    <w:p w:rsidR="00303C72" w:rsidRPr="00C7011A" w:rsidRDefault="00303C72">
      <w:pPr>
        <w:rPr>
          <w:highlight w:val="yellow"/>
        </w:rPr>
      </w:pPr>
    </w:p>
    <w:p w:rsidR="00303C72" w:rsidRPr="00C7011A" w:rsidRDefault="00303C72">
      <w:pPr>
        <w:rPr>
          <w:highlight w:val="yellow"/>
        </w:rPr>
      </w:pPr>
    </w:p>
    <w:p w:rsidR="00303C72" w:rsidRPr="00C7011A" w:rsidRDefault="00303C72">
      <w:pPr>
        <w:rPr>
          <w:highlight w:val="yellow"/>
        </w:rPr>
      </w:pPr>
    </w:p>
    <w:p w:rsidR="00303C72" w:rsidRPr="00C7011A" w:rsidRDefault="00303C72">
      <w:pPr>
        <w:rPr>
          <w:highlight w:val="yellow"/>
        </w:rPr>
      </w:pPr>
    </w:p>
    <w:p w:rsidR="00303C72" w:rsidRPr="00C7011A" w:rsidRDefault="00303C72">
      <w:pPr>
        <w:rPr>
          <w:highlight w:val="yellow"/>
        </w:rPr>
      </w:pPr>
    </w:p>
    <w:p w:rsidR="00303C72" w:rsidRPr="00C7011A" w:rsidRDefault="00303C72">
      <w:pPr>
        <w:rPr>
          <w:highlight w:val="yellow"/>
        </w:rPr>
      </w:pPr>
    </w:p>
    <w:p w:rsidR="00303C72" w:rsidRPr="00C7011A" w:rsidRDefault="00303C72">
      <w:pPr>
        <w:rPr>
          <w:highlight w:val="yellow"/>
        </w:rPr>
      </w:pPr>
    </w:p>
    <w:p w:rsidR="00303C72" w:rsidRPr="00C7011A" w:rsidRDefault="00303C72">
      <w:pPr>
        <w:rPr>
          <w:highlight w:val="yellow"/>
        </w:rPr>
      </w:pPr>
    </w:p>
    <w:p w:rsidR="008210C1" w:rsidRPr="00C7011A" w:rsidRDefault="008210C1">
      <w:pPr>
        <w:rPr>
          <w:highlight w:val="yellow"/>
        </w:rPr>
      </w:pPr>
    </w:p>
    <w:p w:rsidR="008210C1" w:rsidRPr="00C7011A" w:rsidRDefault="008210C1">
      <w:pPr>
        <w:rPr>
          <w:sz w:val="35"/>
          <w:szCs w:val="35"/>
          <w:highlight w:val="yellow"/>
        </w:rPr>
      </w:pPr>
      <w:r w:rsidRPr="00C7011A">
        <w:rPr>
          <w:rFonts w:ascii="Arial" w:hAnsi="Arial" w:cs="Arial"/>
          <w:sz w:val="27"/>
          <w:szCs w:val="27"/>
          <w:highlight w:val="yellow"/>
        </w:rPr>
        <w:t xml:space="preserve">6 </w:t>
      </w:r>
      <w:r w:rsidRPr="00C7011A">
        <w:rPr>
          <w:sz w:val="35"/>
          <w:szCs w:val="35"/>
          <w:highlight w:val="yellow"/>
        </w:rPr>
        <w:t xml:space="preserve">Сотрудники ООО ЦПП «Энергетик» с приказом No19/19-к от 09.01.2019г. и Положением о взаимодействии с правоохранительными органами по вопросам предупреждения и противодействия </w:t>
      </w:r>
      <w:proofErr w:type="spellStart"/>
      <w:r w:rsidRPr="00C7011A">
        <w:rPr>
          <w:sz w:val="35"/>
          <w:szCs w:val="35"/>
          <w:highlight w:val="yellow"/>
        </w:rPr>
        <w:t>коррупцииознакомлены</w:t>
      </w:r>
      <w:proofErr w:type="spellEnd"/>
      <w:r w:rsidRPr="00C7011A">
        <w:rPr>
          <w:sz w:val="35"/>
          <w:szCs w:val="35"/>
          <w:highlight w:val="yellow"/>
        </w:rPr>
        <w:t>:</w:t>
      </w:r>
    </w:p>
    <w:p w:rsidR="008210C1" w:rsidRDefault="008210C1">
      <w:r w:rsidRPr="00C7011A">
        <w:rPr>
          <w:sz w:val="35"/>
          <w:szCs w:val="35"/>
          <w:highlight w:val="yellow"/>
        </w:rPr>
        <w:t>ФИО     Должность        Подпись      Дата ознакомления</w:t>
      </w:r>
    </w:p>
    <w:p w:rsidR="008210C1" w:rsidRDefault="008210C1"/>
    <w:sectPr w:rsidR="008210C1" w:rsidSect="006126D4">
      <w:pgSz w:w="11906" w:h="16838"/>
      <w:pgMar w:top="709"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D0B57"/>
    <w:multiLevelType w:val="multilevel"/>
    <w:tmpl w:val="7E7E3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0D04A6"/>
    <w:multiLevelType w:val="multilevel"/>
    <w:tmpl w:val="2CB46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856504"/>
    <w:multiLevelType w:val="multilevel"/>
    <w:tmpl w:val="13F4F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E86490"/>
    <w:multiLevelType w:val="multilevel"/>
    <w:tmpl w:val="58BEE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007D94"/>
    <w:multiLevelType w:val="multilevel"/>
    <w:tmpl w:val="BF8A8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FB3631"/>
    <w:multiLevelType w:val="multilevel"/>
    <w:tmpl w:val="45BEE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337C63"/>
    <w:multiLevelType w:val="multilevel"/>
    <w:tmpl w:val="4A10C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277A0D"/>
    <w:multiLevelType w:val="multilevel"/>
    <w:tmpl w:val="54CC8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2"/>
  </w:num>
  <w:num w:numId="4">
    <w:abstractNumId w:val="1"/>
  </w:num>
  <w:num w:numId="5">
    <w:abstractNumId w:val="4"/>
  </w:num>
  <w:num w:numId="6">
    <w:abstractNumId w:val="0"/>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99E"/>
    <w:rsid w:val="00303C72"/>
    <w:rsid w:val="00504BFA"/>
    <w:rsid w:val="006126D4"/>
    <w:rsid w:val="008210C1"/>
    <w:rsid w:val="0088499E"/>
    <w:rsid w:val="009A592C"/>
    <w:rsid w:val="00C7011A"/>
    <w:rsid w:val="00DB63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DEA59"/>
  <w15:chartTrackingRefBased/>
  <w15:docId w15:val="{77776972-9486-4EC9-A4F8-3C49FF6D2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04B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4BFA"/>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504BFA"/>
    <w:rPr>
      <w:color w:val="0000FF"/>
      <w:u w:val="single"/>
    </w:rPr>
  </w:style>
  <w:style w:type="paragraph" w:customStyle="1" w:styleId="pboth">
    <w:name w:val="pboth"/>
    <w:basedOn w:val="a"/>
    <w:rsid w:val="00504B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temtextresizertitle">
    <w:name w:val="itemtextresizertitle"/>
    <w:basedOn w:val="a0"/>
    <w:rsid w:val="00504BFA"/>
  </w:style>
  <w:style w:type="paragraph" w:styleId="a4">
    <w:name w:val="Normal (Web)"/>
    <w:basedOn w:val="a"/>
    <w:uiPriority w:val="99"/>
    <w:semiHidden/>
    <w:unhideWhenUsed/>
    <w:rsid w:val="00504B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04B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31753">
      <w:bodyDiv w:val="1"/>
      <w:marLeft w:val="0"/>
      <w:marRight w:val="0"/>
      <w:marTop w:val="0"/>
      <w:marBottom w:val="0"/>
      <w:divBdr>
        <w:top w:val="none" w:sz="0" w:space="0" w:color="auto"/>
        <w:left w:val="none" w:sz="0" w:space="0" w:color="auto"/>
        <w:bottom w:val="none" w:sz="0" w:space="0" w:color="auto"/>
        <w:right w:val="none" w:sz="0" w:space="0" w:color="auto"/>
      </w:divBdr>
      <w:divsChild>
        <w:div w:id="1261110992">
          <w:marLeft w:val="0"/>
          <w:marRight w:val="0"/>
          <w:marTop w:val="0"/>
          <w:marBottom w:val="0"/>
          <w:divBdr>
            <w:top w:val="none" w:sz="0" w:space="0" w:color="auto"/>
            <w:left w:val="none" w:sz="0" w:space="0" w:color="auto"/>
            <w:bottom w:val="none" w:sz="0" w:space="0" w:color="auto"/>
            <w:right w:val="none" w:sz="0" w:space="0" w:color="auto"/>
          </w:divBdr>
        </w:div>
        <w:div w:id="2100102263">
          <w:marLeft w:val="0"/>
          <w:marRight w:val="0"/>
          <w:marTop w:val="0"/>
          <w:marBottom w:val="0"/>
          <w:divBdr>
            <w:top w:val="none" w:sz="0" w:space="0" w:color="auto"/>
            <w:left w:val="none" w:sz="0" w:space="0" w:color="auto"/>
            <w:bottom w:val="none" w:sz="0" w:space="0" w:color="auto"/>
            <w:right w:val="none" w:sz="0" w:space="0" w:color="auto"/>
          </w:divBdr>
        </w:div>
        <w:div w:id="824396108">
          <w:marLeft w:val="0"/>
          <w:marRight w:val="0"/>
          <w:marTop w:val="0"/>
          <w:marBottom w:val="0"/>
          <w:divBdr>
            <w:top w:val="none" w:sz="0" w:space="0" w:color="auto"/>
            <w:left w:val="none" w:sz="0" w:space="0" w:color="auto"/>
            <w:bottom w:val="none" w:sz="0" w:space="0" w:color="auto"/>
            <w:right w:val="none" w:sz="0" w:space="0" w:color="auto"/>
          </w:divBdr>
          <w:divsChild>
            <w:div w:id="6673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672272">
      <w:bodyDiv w:val="1"/>
      <w:marLeft w:val="0"/>
      <w:marRight w:val="0"/>
      <w:marTop w:val="0"/>
      <w:marBottom w:val="0"/>
      <w:divBdr>
        <w:top w:val="none" w:sz="0" w:space="0" w:color="auto"/>
        <w:left w:val="none" w:sz="0" w:space="0" w:color="auto"/>
        <w:bottom w:val="none" w:sz="0" w:space="0" w:color="auto"/>
        <w:right w:val="none" w:sz="0" w:space="0" w:color="auto"/>
      </w:divBdr>
      <w:divsChild>
        <w:div w:id="1285768049">
          <w:marLeft w:val="0"/>
          <w:marRight w:val="0"/>
          <w:marTop w:val="0"/>
          <w:marBottom w:val="0"/>
          <w:divBdr>
            <w:top w:val="none" w:sz="0" w:space="0" w:color="auto"/>
            <w:left w:val="none" w:sz="0" w:space="0" w:color="auto"/>
            <w:bottom w:val="none" w:sz="0" w:space="0" w:color="auto"/>
            <w:right w:val="none" w:sz="0" w:space="0" w:color="auto"/>
          </w:divBdr>
        </w:div>
        <w:div w:id="1201825741">
          <w:marLeft w:val="0"/>
          <w:marRight w:val="0"/>
          <w:marTop w:val="0"/>
          <w:marBottom w:val="0"/>
          <w:divBdr>
            <w:top w:val="none" w:sz="0" w:space="0" w:color="auto"/>
            <w:left w:val="none" w:sz="0" w:space="0" w:color="auto"/>
            <w:bottom w:val="none" w:sz="0" w:space="0" w:color="auto"/>
            <w:right w:val="none" w:sz="0" w:space="0" w:color="auto"/>
          </w:divBdr>
          <w:divsChild>
            <w:div w:id="1378702967">
              <w:marLeft w:val="0"/>
              <w:marRight w:val="0"/>
              <w:marTop w:val="0"/>
              <w:marBottom w:val="0"/>
              <w:divBdr>
                <w:top w:val="none" w:sz="0" w:space="0" w:color="auto"/>
                <w:left w:val="none" w:sz="0" w:space="0" w:color="auto"/>
                <w:bottom w:val="none" w:sz="0" w:space="0" w:color="auto"/>
                <w:right w:val="none" w:sz="0" w:space="0" w:color="auto"/>
              </w:divBdr>
              <w:divsChild>
                <w:div w:id="745498768">
                  <w:marLeft w:val="0"/>
                  <w:marRight w:val="0"/>
                  <w:marTop w:val="0"/>
                  <w:marBottom w:val="0"/>
                  <w:divBdr>
                    <w:top w:val="none" w:sz="0" w:space="0" w:color="auto"/>
                    <w:left w:val="none" w:sz="0" w:space="0" w:color="auto"/>
                    <w:bottom w:val="none" w:sz="0" w:space="0" w:color="auto"/>
                    <w:right w:val="none" w:sz="0" w:space="0" w:color="auto"/>
                  </w:divBdr>
                  <w:divsChild>
                    <w:div w:id="1758162773">
                      <w:marLeft w:val="0"/>
                      <w:marRight w:val="0"/>
                      <w:marTop w:val="0"/>
                      <w:marBottom w:val="0"/>
                      <w:divBdr>
                        <w:top w:val="none" w:sz="0" w:space="0" w:color="auto"/>
                        <w:left w:val="none" w:sz="0" w:space="0" w:color="auto"/>
                        <w:bottom w:val="none" w:sz="0" w:space="0" w:color="auto"/>
                        <w:right w:val="none" w:sz="0" w:space="0" w:color="auto"/>
                      </w:divBdr>
                    </w:div>
                  </w:divsChild>
                </w:div>
                <w:div w:id="207153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433265">
      <w:bodyDiv w:val="1"/>
      <w:marLeft w:val="0"/>
      <w:marRight w:val="0"/>
      <w:marTop w:val="0"/>
      <w:marBottom w:val="0"/>
      <w:divBdr>
        <w:top w:val="none" w:sz="0" w:space="0" w:color="auto"/>
        <w:left w:val="none" w:sz="0" w:space="0" w:color="auto"/>
        <w:bottom w:val="none" w:sz="0" w:space="0" w:color="auto"/>
        <w:right w:val="none" w:sz="0" w:space="0" w:color="auto"/>
      </w:divBdr>
    </w:div>
    <w:div w:id="178554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dact.ru/law/metodicheskie-rekomendatsii-po-razrabotke-i-priniatiiu-organizatsiiami/metodicheskie-rekomendatsii/" TargetMode="External"/><Relationship Id="rId5" Type="http://schemas.openxmlformats.org/officeDocument/2006/relationships/hyperlink" Target="https://sudact.ru/law/metodicheskie-rekomendatsii-po-razrabotke-i-priniatiiu-organizatsiiam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11</Pages>
  <Words>3433</Words>
  <Characters>19574</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IrVas-PC</dc:creator>
  <cp:keywords/>
  <dc:description/>
  <cp:lastModifiedBy>IrVas-PC</cp:lastModifiedBy>
  <cp:revision>3</cp:revision>
  <dcterms:created xsi:type="dcterms:W3CDTF">2020-03-11T12:49:00Z</dcterms:created>
  <dcterms:modified xsi:type="dcterms:W3CDTF">2020-03-12T07:08:00Z</dcterms:modified>
</cp:coreProperties>
</file>